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B89" w:rsidRPr="00764358" w:rsidRDefault="00884B89">
      <w:pPr>
        <w:rPr>
          <w:color w:val="000000" w:themeColor="text1"/>
        </w:rPr>
      </w:pPr>
    </w:p>
    <w:p w:rsidR="00764358" w:rsidRDefault="00B9325A" w:rsidP="00764358">
      <w:pPr>
        <w:shd w:val="clear" w:color="auto" w:fill="FFFFFF"/>
        <w:spacing w:line="240" w:lineRule="auto"/>
        <w:jc w:val="center"/>
        <w:rPr>
          <w:rFonts w:ascii="Quattrocento" w:hAnsi="Quattrocento"/>
          <w:b/>
          <w:bCs/>
          <w:color w:val="000000" w:themeColor="text1"/>
          <w:spacing w:val="5"/>
          <w:kern w:val="0"/>
          <w:sz w:val="48"/>
          <w:szCs w:val="48"/>
          <w14:ligatures w14:val="none"/>
        </w:rPr>
      </w:pPr>
      <w:r>
        <w:rPr>
          <w:rFonts w:ascii="Quattrocento" w:hAnsi="Quattrocento"/>
          <w:b/>
          <w:bCs/>
          <w:color w:val="000000" w:themeColor="text1"/>
          <w:spacing w:val="5"/>
          <w:kern w:val="0"/>
          <w:sz w:val="48"/>
          <w:szCs w:val="48"/>
          <w14:ligatures w14:val="none"/>
        </w:rPr>
        <w:t xml:space="preserve">2023 – 2024 </w:t>
      </w:r>
      <w:r w:rsidR="00764358">
        <w:rPr>
          <w:rFonts w:ascii="Quattrocento" w:hAnsi="Quattrocento"/>
          <w:b/>
          <w:bCs/>
          <w:color w:val="000000" w:themeColor="text1"/>
          <w:spacing w:val="5"/>
          <w:kern w:val="0"/>
          <w:sz w:val="48"/>
          <w:szCs w:val="48"/>
          <w14:ligatures w14:val="none"/>
        </w:rPr>
        <w:t>PS85Q Attendance Policy</w:t>
      </w:r>
    </w:p>
    <w:p w:rsidR="00B9325A" w:rsidRDefault="00884B89" w:rsidP="00764358">
      <w:pPr>
        <w:shd w:val="clear" w:color="auto" w:fill="FFFFFF"/>
        <w:spacing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br/>
        <w:t>Attendance every day is required for students’ academic success. </w:t>
      </w:r>
      <w:r w:rsidRPr="00884B89">
        <w:rPr>
          <w:rFonts w:ascii="Quattrocento" w:hAnsi="Quattrocento"/>
          <w:b/>
          <w:bCs/>
          <w:i/>
          <w:iCs/>
          <w:color w:val="000000" w:themeColor="text1"/>
          <w:spacing w:val="5"/>
          <w:kern w:val="0"/>
          <w:sz w:val="36"/>
          <w:szCs w:val="36"/>
          <w14:ligatures w14:val="none"/>
        </w:rPr>
        <w:t>Perfect attendance is the goal. </w:t>
      </w:r>
      <w:r w:rsidRPr="00884B89">
        <w:rPr>
          <w:rFonts w:ascii="Quattrocento" w:hAnsi="Quattrocento"/>
          <w:color w:val="000000" w:themeColor="text1"/>
          <w:spacing w:val="5"/>
          <w:kern w:val="0"/>
          <w:sz w:val="27"/>
          <w:szCs w:val="27"/>
          <w14:ligatures w14:val="none"/>
        </w:rPr>
        <w:t>Having 90% attendance means a student is missing 18+ days over a school year—a month of instruction. With regular attendance, students learn the skills and habits to succeed in their academic and social lives</w:t>
      </w:r>
      <w:r w:rsidR="00B9325A">
        <w:rPr>
          <w:rFonts w:ascii="Quattrocento" w:hAnsi="Quattrocento"/>
          <w:color w:val="000000" w:themeColor="text1"/>
          <w:spacing w:val="5"/>
          <w:kern w:val="0"/>
          <w:sz w:val="27"/>
          <w:szCs w:val="27"/>
          <w14:ligatures w14:val="none"/>
        </w:rPr>
        <w:t>.</w:t>
      </w:r>
    </w:p>
    <w:p w:rsidR="00884B89" w:rsidRPr="00884B89" w:rsidRDefault="00884B89" w:rsidP="00764358">
      <w:pPr>
        <w:shd w:val="clear" w:color="auto" w:fill="FFFFFF"/>
        <w:spacing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br/>
        <w:t>NY State regulations require schools to maintain records that verify student attendance. Attendance must be recorded daily. Late arrivals and early departures must also be recorded.</w:t>
      </w:r>
    </w:p>
    <w:p w:rsidR="00884B89" w:rsidRPr="00884B89" w:rsidRDefault="00884B89" w:rsidP="00764358">
      <w:pPr>
        <w:shd w:val="clear" w:color="auto" w:fill="FFFFFF"/>
        <w:spacing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b/>
          <w:bCs/>
          <w:color w:val="000000" w:themeColor="text1"/>
          <w:spacing w:val="5"/>
          <w:kern w:val="0"/>
          <w:sz w:val="48"/>
          <w:szCs w:val="48"/>
          <w14:ligatures w14:val="none"/>
        </w:rPr>
        <w:t>Absences</w:t>
      </w:r>
      <w:r w:rsidRPr="00884B89">
        <w:rPr>
          <w:rFonts w:ascii="Quattrocento" w:hAnsi="Quattrocento"/>
          <w:color w:val="000000" w:themeColor="text1"/>
          <w:spacing w:val="5"/>
          <w:kern w:val="0"/>
          <w:sz w:val="27"/>
          <w:szCs w:val="27"/>
          <w14:ligatures w14:val="none"/>
        </w:rPr>
        <w:br/>
        <w:t xml:space="preserve">A student who is not in school </w:t>
      </w:r>
      <w:r w:rsidRPr="00764358">
        <w:rPr>
          <w:rFonts w:ascii="Quattrocento" w:hAnsi="Quattrocento"/>
          <w:color w:val="000000" w:themeColor="text1"/>
          <w:spacing w:val="5"/>
          <w:kern w:val="0"/>
          <w:sz w:val="27"/>
          <w:szCs w:val="27"/>
          <w14:ligatures w14:val="none"/>
        </w:rPr>
        <w:t>is</w:t>
      </w:r>
      <w:r w:rsidRPr="00884B89">
        <w:rPr>
          <w:rFonts w:ascii="Quattrocento" w:hAnsi="Quattrocento"/>
          <w:color w:val="000000" w:themeColor="text1"/>
          <w:spacing w:val="5"/>
          <w:kern w:val="0"/>
          <w:sz w:val="27"/>
          <w:szCs w:val="27"/>
          <w14:ligatures w14:val="none"/>
        </w:rPr>
        <w:t xml:space="preserve"> marked absent for the day. Absences may be excused (but are never eliminated) for reasons listed below. Excused absences will not be counted when attendance is calculated for school attendance recognition, or for eligibility in other school activities. However, the attendance team will follow up with families about recurring attendance issues, including recurring absences that may be considered excused.</w:t>
      </w:r>
      <w:r w:rsidRPr="00884B89">
        <w:rPr>
          <w:rFonts w:ascii="Quattrocento" w:hAnsi="Quattrocento"/>
          <w:color w:val="000000" w:themeColor="text1"/>
          <w:spacing w:val="5"/>
          <w:kern w:val="0"/>
          <w:sz w:val="27"/>
          <w:szCs w:val="27"/>
          <w14:ligatures w14:val="none"/>
        </w:rPr>
        <w:br/>
        <w:t> </w:t>
      </w:r>
      <w:r w:rsidRPr="00884B89">
        <w:rPr>
          <w:rFonts w:ascii="Quattrocento" w:hAnsi="Quattrocento"/>
          <w:color w:val="000000" w:themeColor="text1"/>
          <w:spacing w:val="5"/>
          <w:kern w:val="0"/>
          <w:sz w:val="27"/>
          <w:szCs w:val="27"/>
          <w14:ligatures w14:val="none"/>
        </w:rPr>
        <w:br/>
      </w:r>
      <w:r w:rsidRPr="00884B89">
        <w:rPr>
          <w:rFonts w:ascii="Quattrocento" w:hAnsi="Quattrocento"/>
          <w:b/>
          <w:bCs/>
          <w:i/>
          <w:iCs/>
          <w:color w:val="000000" w:themeColor="text1"/>
          <w:spacing w:val="5"/>
          <w:kern w:val="0"/>
          <w:sz w:val="27"/>
          <w:szCs w:val="27"/>
          <w14:ligatures w14:val="none"/>
        </w:rPr>
        <w:t>Excused Absences</w:t>
      </w:r>
      <w:r w:rsidR="00B9325A">
        <w:rPr>
          <w:rFonts w:ascii="Quattrocento" w:hAnsi="Quattrocento"/>
          <w:color w:val="000000" w:themeColor="text1"/>
          <w:spacing w:val="5"/>
          <w:kern w:val="0"/>
          <w:sz w:val="27"/>
          <w:szCs w:val="27"/>
          <w14:ligatures w14:val="none"/>
        </w:rPr>
        <w:t xml:space="preserve"> </w:t>
      </w:r>
      <w:r w:rsidRPr="00884B89">
        <w:rPr>
          <w:rFonts w:ascii="Quattrocento" w:hAnsi="Quattrocento"/>
          <w:b/>
          <w:bCs/>
          <w:color w:val="000000" w:themeColor="text1"/>
          <w:spacing w:val="5"/>
          <w:kern w:val="0"/>
          <w:sz w:val="27"/>
          <w:szCs w:val="27"/>
          <w14:ligatures w14:val="none"/>
        </w:rPr>
        <w:t>Illness/injury</w:t>
      </w:r>
      <w:r w:rsidRPr="00884B89">
        <w:rPr>
          <w:rFonts w:ascii="Quattrocento" w:hAnsi="Quattrocento"/>
          <w:color w:val="000000" w:themeColor="text1"/>
          <w:spacing w:val="5"/>
          <w:kern w:val="0"/>
          <w:sz w:val="27"/>
          <w:szCs w:val="27"/>
          <w14:ligatures w14:val="none"/>
        </w:rPr>
        <w:t>: When a student is unable to attend school due to illness or injury, a document or notification (note from the doctor) is required to indicate it as excused.</w:t>
      </w:r>
    </w:p>
    <w:p w:rsidR="00884B89" w:rsidRPr="00884B89" w:rsidRDefault="00884B89" w:rsidP="00764358">
      <w:pPr>
        <w:numPr>
          <w:ilvl w:val="0"/>
          <w:numId w:val="1"/>
        </w:numPr>
        <w:shd w:val="clear" w:color="auto" w:fill="FFFFFF"/>
        <w:spacing w:before="45"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The school follows the DOE policy on Head Lice.</w:t>
      </w:r>
    </w:p>
    <w:p w:rsidR="00B9325A" w:rsidRDefault="00884B89" w:rsidP="00764358">
      <w:pPr>
        <w:shd w:val="clear" w:color="auto" w:fill="FFFFFF"/>
        <w:spacing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br/>
      </w:r>
      <w:r w:rsidRPr="00884B89">
        <w:rPr>
          <w:rFonts w:ascii="Quattrocento" w:hAnsi="Quattrocento"/>
          <w:b/>
          <w:bCs/>
          <w:color w:val="000000" w:themeColor="text1"/>
          <w:spacing w:val="5"/>
          <w:kern w:val="0"/>
          <w:sz w:val="27"/>
          <w:szCs w:val="27"/>
          <w14:ligatures w14:val="none"/>
        </w:rPr>
        <w:t>Religious observation: </w:t>
      </w:r>
      <w:r w:rsidRPr="00884B89">
        <w:rPr>
          <w:rFonts w:ascii="Quattrocento" w:hAnsi="Quattrocento"/>
          <w:color w:val="000000" w:themeColor="text1"/>
          <w:spacing w:val="5"/>
          <w:kern w:val="0"/>
          <w:sz w:val="27"/>
          <w:szCs w:val="27"/>
          <w14:ligatures w14:val="none"/>
        </w:rPr>
        <w:t>When a student is unable to attend school due to religious observation, the family’s request in writing is required to indicate an excused absence. Please refer to Chancellor’s Regulation A-630.</w:t>
      </w:r>
      <w:r w:rsidRPr="00884B89">
        <w:rPr>
          <w:rFonts w:ascii="Quattrocento" w:hAnsi="Quattrocento"/>
          <w:color w:val="000000" w:themeColor="text1"/>
          <w:spacing w:val="5"/>
          <w:kern w:val="0"/>
          <w:sz w:val="27"/>
          <w:szCs w:val="27"/>
          <w14:ligatures w14:val="none"/>
        </w:rPr>
        <w:br/>
        <w:t> </w:t>
      </w:r>
    </w:p>
    <w:p w:rsidR="00B9325A" w:rsidRDefault="00B9325A" w:rsidP="00764358">
      <w:pPr>
        <w:shd w:val="clear" w:color="auto" w:fill="FFFFFF"/>
        <w:spacing w:after="0" w:line="240" w:lineRule="auto"/>
        <w:jc w:val="both"/>
        <w:rPr>
          <w:rFonts w:ascii="Quattrocento" w:hAnsi="Quattrocento"/>
          <w:b/>
          <w:bCs/>
          <w:color w:val="000000" w:themeColor="text1"/>
          <w:spacing w:val="5"/>
          <w:kern w:val="0"/>
          <w:sz w:val="27"/>
          <w:szCs w:val="27"/>
          <w14:ligatures w14:val="none"/>
        </w:rPr>
      </w:pPr>
    </w:p>
    <w:p w:rsidR="00B9325A" w:rsidRDefault="00B9325A" w:rsidP="00764358">
      <w:pPr>
        <w:shd w:val="clear" w:color="auto" w:fill="FFFFFF"/>
        <w:spacing w:after="0" w:line="240" w:lineRule="auto"/>
        <w:jc w:val="both"/>
        <w:rPr>
          <w:rFonts w:ascii="Quattrocento" w:hAnsi="Quattrocento"/>
          <w:b/>
          <w:bCs/>
          <w:color w:val="000000" w:themeColor="text1"/>
          <w:spacing w:val="5"/>
          <w:kern w:val="0"/>
          <w:sz w:val="27"/>
          <w:szCs w:val="27"/>
          <w14:ligatures w14:val="none"/>
        </w:rPr>
      </w:pPr>
    </w:p>
    <w:p w:rsidR="00B9325A" w:rsidRDefault="00B9325A" w:rsidP="00764358">
      <w:pPr>
        <w:shd w:val="clear" w:color="auto" w:fill="FFFFFF"/>
        <w:spacing w:after="0" w:line="240" w:lineRule="auto"/>
        <w:jc w:val="both"/>
        <w:rPr>
          <w:rFonts w:ascii="Quattrocento" w:hAnsi="Quattrocento"/>
          <w:b/>
          <w:bCs/>
          <w:color w:val="000000" w:themeColor="text1"/>
          <w:spacing w:val="5"/>
          <w:kern w:val="0"/>
          <w:sz w:val="27"/>
          <w:szCs w:val="27"/>
          <w14:ligatures w14:val="none"/>
        </w:rPr>
      </w:pPr>
    </w:p>
    <w:p w:rsidR="00B9325A" w:rsidRDefault="00B9325A" w:rsidP="00764358">
      <w:pPr>
        <w:shd w:val="clear" w:color="auto" w:fill="FFFFFF"/>
        <w:spacing w:after="0" w:line="240" w:lineRule="auto"/>
        <w:jc w:val="both"/>
        <w:rPr>
          <w:rFonts w:ascii="Quattrocento" w:hAnsi="Quattrocento"/>
          <w:b/>
          <w:bCs/>
          <w:color w:val="000000" w:themeColor="text1"/>
          <w:spacing w:val="5"/>
          <w:kern w:val="0"/>
          <w:sz w:val="27"/>
          <w:szCs w:val="27"/>
          <w14:ligatures w14:val="none"/>
        </w:rPr>
      </w:pPr>
    </w:p>
    <w:p w:rsidR="00B9325A" w:rsidRDefault="00B9325A" w:rsidP="00764358">
      <w:pPr>
        <w:shd w:val="clear" w:color="auto" w:fill="FFFFFF"/>
        <w:spacing w:after="0" w:line="240" w:lineRule="auto"/>
        <w:jc w:val="both"/>
        <w:rPr>
          <w:rFonts w:ascii="Quattrocento" w:hAnsi="Quattrocento"/>
          <w:b/>
          <w:bCs/>
          <w:color w:val="000000" w:themeColor="text1"/>
          <w:spacing w:val="5"/>
          <w:kern w:val="0"/>
          <w:sz w:val="27"/>
          <w:szCs w:val="27"/>
          <w14:ligatures w14:val="none"/>
        </w:rPr>
      </w:pPr>
    </w:p>
    <w:p w:rsidR="00B9325A" w:rsidRDefault="00B9325A" w:rsidP="00764358">
      <w:pPr>
        <w:shd w:val="clear" w:color="auto" w:fill="FFFFFF"/>
        <w:spacing w:after="0" w:line="240" w:lineRule="auto"/>
        <w:jc w:val="both"/>
        <w:rPr>
          <w:rFonts w:ascii="Quattrocento" w:hAnsi="Quattrocento"/>
          <w:b/>
          <w:bCs/>
          <w:color w:val="000000" w:themeColor="text1"/>
          <w:spacing w:val="5"/>
          <w:kern w:val="0"/>
          <w:sz w:val="27"/>
          <w:szCs w:val="27"/>
          <w14:ligatures w14:val="none"/>
        </w:rPr>
      </w:pPr>
    </w:p>
    <w:p w:rsidR="00B9325A" w:rsidRDefault="00B9325A" w:rsidP="00764358">
      <w:pPr>
        <w:shd w:val="clear" w:color="auto" w:fill="FFFFFF"/>
        <w:spacing w:after="0" w:line="240" w:lineRule="auto"/>
        <w:jc w:val="both"/>
        <w:rPr>
          <w:rFonts w:ascii="Quattrocento" w:hAnsi="Quattrocento"/>
          <w:b/>
          <w:bCs/>
          <w:color w:val="000000" w:themeColor="text1"/>
          <w:spacing w:val="5"/>
          <w:kern w:val="0"/>
          <w:sz w:val="27"/>
          <w:szCs w:val="27"/>
          <w14:ligatures w14:val="none"/>
        </w:rPr>
      </w:pPr>
    </w:p>
    <w:p w:rsidR="00884B89" w:rsidRPr="00884B89" w:rsidRDefault="00884B89" w:rsidP="00764358">
      <w:pPr>
        <w:shd w:val="clear" w:color="auto" w:fill="FFFFFF"/>
        <w:spacing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b/>
          <w:bCs/>
          <w:color w:val="000000" w:themeColor="text1"/>
          <w:spacing w:val="5"/>
          <w:kern w:val="0"/>
          <w:sz w:val="27"/>
          <w:szCs w:val="27"/>
          <w14:ligatures w14:val="none"/>
        </w:rPr>
        <w:t>Family emergency</w:t>
      </w:r>
      <w:r w:rsidRPr="00884B89">
        <w:rPr>
          <w:rFonts w:ascii="Quattrocento" w:hAnsi="Quattrocento"/>
          <w:color w:val="000000" w:themeColor="text1"/>
          <w:spacing w:val="5"/>
          <w:kern w:val="0"/>
          <w:sz w:val="27"/>
          <w:szCs w:val="27"/>
          <w14:ligatures w14:val="none"/>
        </w:rPr>
        <w:t>: When a student is unable to attend school due to a death or an emergency, notification and documentation by the family is required to indicate an excused absence.</w:t>
      </w:r>
    </w:p>
    <w:p w:rsidR="00884B89" w:rsidRPr="00884B89" w:rsidRDefault="00884B89" w:rsidP="00764358">
      <w:pPr>
        <w:numPr>
          <w:ilvl w:val="0"/>
          <w:numId w:val="2"/>
        </w:numPr>
        <w:shd w:val="clear" w:color="auto" w:fill="FFFFFF"/>
        <w:spacing w:before="45"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 xml:space="preserve">If a student requires supports to return to school (transportation, counseling, supplies), the family must call </w:t>
      </w:r>
      <w:r w:rsidR="00B9325A">
        <w:rPr>
          <w:rFonts w:ascii="Quattrocento" w:hAnsi="Quattrocento"/>
          <w:color w:val="000000" w:themeColor="text1"/>
          <w:spacing w:val="5"/>
          <w:kern w:val="0"/>
          <w:sz w:val="27"/>
          <w:szCs w:val="27"/>
          <w14:ligatures w14:val="none"/>
        </w:rPr>
        <w:t xml:space="preserve">our Guidance Counselor, Mrs. Floyd </w:t>
      </w:r>
      <w:r w:rsidRPr="00884B89">
        <w:rPr>
          <w:rFonts w:ascii="Quattrocento" w:hAnsi="Quattrocento"/>
          <w:color w:val="000000" w:themeColor="text1"/>
          <w:spacing w:val="5"/>
          <w:kern w:val="0"/>
          <w:sz w:val="27"/>
          <w:szCs w:val="27"/>
          <w14:ligatures w14:val="none"/>
        </w:rPr>
        <w:t>to discuss their needs.</w:t>
      </w:r>
    </w:p>
    <w:p w:rsidR="00884B89" w:rsidRPr="00884B89" w:rsidRDefault="00884B89" w:rsidP="00764358">
      <w:pPr>
        <w:shd w:val="clear" w:color="auto" w:fill="FFFFFF"/>
        <w:spacing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 </w:t>
      </w:r>
      <w:r w:rsidRPr="00884B89">
        <w:rPr>
          <w:rFonts w:ascii="Quattrocento" w:hAnsi="Quattrocento"/>
          <w:color w:val="000000" w:themeColor="text1"/>
          <w:spacing w:val="5"/>
          <w:kern w:val="0"/>
          <w:sz w:val="27"/>
          <w:szCs w:val="27"/>
          <w14:ligatures w14:val="none"/>
        </w:rPr>
        <w:br/>
      </w:r>
      <w:r w:rsidRPr="00884B89">
        <w:rPr>
          <w:rFonts w:ascii="Quattrocento" w:hAnsi="Quattrocento"/>
          <w:b/>
          <w:bCs/>
          <w:color w:val="000000" w:themeColor="text1"/>
          <w:spacing w:val="5"/>
          <w:kern w:val="0"/>
          <w:sz w:val="27"/>
          <w:szCs w:val="27"/>
          <w14:ligatures w14:val="none"/>
        </w:rPr>
        <w:t>Pre-arranged appointments: </w:t>
      </w:r>
      <w:r w:rsidRPr="00884B89">
        <w:rPr>
          <w:rFonts w:ascii="Quattrocento" w:hAnsi="Quattrocento"/>
          <w:color w:val="000000" w:themeColor="text1"/>
          <w:spacing w:val="5"/>
          <w:kern w:val="0"/>
          <w:sz w:val="27"/>
          <w:szCs w:val="27"/>
          <w14:ligatures w14:val="none"/>
        </w:rPr>
        <w:t>When a student is unable to attend school due to appointments, notification and documentation by the family is required to indicate an excused absence.</w:t>
      </w:r>
    </w:p>
    <w:p w:rsidR="00884B89" w:rsidRPr="00884B89" w:rsidRDefault="00884B89" w:rsidP="00764358">
      <w:pPr>
        <w:numPr>
          <w:ilvl w:val="0"/>
          <w:numId w:val="3"/>
        </w:numPr>
        <w:shd w:val="clear" w:color="auto" w:fill="FFFFFF"/>
        <w:spacing w:before="45"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Whenever possible, families are expected to schedule appointments, including school visits and doctors’ visits, outside of regular school hours, or to schedule appointments so the student does not miss an entire day of school.</w:t>
      </w:r>
    </w:p>
    <w:p w:rsidR="00884B89" w:rsidRPr="00884B89" w:rsidRDefault="00884B89" w:rsidP="00764358">
      <w:pPr>
        <w:shd w:val="clear" w:color="auto" w:fill="FFFFFF"/>
        <w:spacing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 </w:t>
      </w:r>
      <w:r w:rsidRPr="00884B89">
        <w:rPr>
          <w:rFonts w:ascii="Quattrocento" w:hAnsi="Quattrocento"/>
          <w:color w:val="000000" w:themeColor="text1"/>
          <w:spacing w:val="5"/>
          <w:kern w:val="0"/>
          <w:sz w:val="27"/>
          <w:szCs w:val="27"/>
          <w14:ligatures w14:val="none"/>
        </w:rPr>
        <w:br/>
      </w:r>
      <w:r w:rsidRPr="00884B89">
        <w:rPr>
          <w:rFonts w:ascii="Quattrocento" w:hAnsi="Quattrocento"/>
          <w:b/>
          <w:bCs/>
          <w:i/>
          <w:iCs/>
          <w:color w:val="000000" w:themeColor="text1"/>
          <w:spacing w:val="5"/>
          <w:kern w:val="0"/>
          <w:sz w:val="27"/>
          <w:szCs w:val="27"/>
          <w14:ligatures w14:val="none"/>
        </w:rPr>
        <w:t>Unexcused Absences</w:t>
      </w:r>
    </w:p>
    <w:p w:rsidR="00884B89" w:rsidRPr="00884B89" w:rsidRDefault="00884B89" w:rsidP="00764358">
      <w:pPr>
        <w:numPr>
          <w:ilvl w:val="0"/>
          <w:numId w:val="4"/>
        </w:numPr>
        <w:shd w:val="clear" w:color="auto" w:fill="FFFFFF"/>
        <w:spacing w:before="45"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b/>
          <w:bCs/>
          <w:color w:val="000000" w:themeColor="text1"/>
          <w:spacing w:val="5"/>
          <w:kern w:val="0"/>
          <w:sz w:val="27"/>
          <w:szCs w:val="27"/>
          <w14:ligatures w14:val="none"/>
        </w:rPr>
        <w:t>Unexplained absence: </w:t>
      </w:r>
      <w:r w:rsidRPr="00884B89">
        <w:rPr>
          <w:rFonts w:ascii="Quattrocento" w:hAnsi="Quattrocento"/>
          <w:color w:val="000000" w:themeColor="text1"/>
          <w:spacing w:val="5"/>
          <w:kern w:val="0"/>
          <w:sz w:val="27"/>
          <w:szCs w:val="27"/>
          <w14:ligatures w14:val="none"/>
        </w:rPr>
        <w:t>Families are expected to notify the school whenever a student is unable to attend school, either in advance of the absence (preferred) or following the absence. Without explanation of a reason, the absence(s) are considered unexcused.</w:t>
      </w:r>
    </w:p>
    <w:p w:rsidR="00884B89" w:rsidRPr="00884B89" w:rsidRDefault="00884B89" w:rsidP="00764358">
      <w:pPr>
        <w:numPr>
          <w:ilvl w:val="0"/>
          <w:numId w:val="4"/>
        </w:numPr>
        <w:shd w:val="clear" w:color="auto" w:fill="FFFFFF"/>
        <w:spacing w:before="45"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b/>
          <w:bCs/>
          <w:color w:val="000000" w:themeColor="text1"/>
          <w:spacing w:val="5"/>
          <w:kern w:val="0"/>
          <w:sz w:val="27"/>
          <w:szCs w:val="27"/>
          <w14:ligatures w14:val="none"/>
        </w:rPr>
        <w:t>Immunization exclusion: </w:t>
      </w:r>
      <w:r w:rsidRPr="00884B89">
        <w:rPr>
          <w:rFonts w:ascii="Quattrocento" w:hAnsi="Quattrocento"/>
          <w:color w:val="000000" w:themeColor="text1"/>
          <w:spacing w:val="5"/>
          <w:kern w:val="0"/>
          <w:sz w:val="27"/>
          <w:szCs w:val="27"/>
          <w14:ligatures w14:val="none"/>
        </w:rPr>
        <w:t>When a student is unable to attend school due to lack of appropriate immunizations the absence(s) are considered unexcused. Please refer to Chancellor’s Regulation A-701.</w:t>
      </w:r>
    </w:p>
    <w:p w:rsidR="00884B89" w:rsidRPr="00884B89" w:rsidRDefault="00884B89" w:rsidP="00764358">
      <w:pPr>
        <w:numPr>
          <w:ilvl w:val="0"/>
          <w:numId w:val="4"/>
        </w:numPr>
        <w:shd w:val="clear" w:color="auto" w:fill="FFFFFF"/>
        <w:spacing w:before="45"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b/>
          <w:bCs/>
          <w:color w:val="000000" w:themeColor="text1"/>
          <w:spacing w:val="5"/>
          <w:kern w:val="0"/>
          <w:sz w:val="27"/>
          <w:szCs w:val="27"/>
          <w14:ligatures w14:val="none"/>
        </w:rPr>
        <w:t>Family vacations or travel: </w:t>
      </w:r>
      <w:r w:rsidRPr="00884B89">
        <w:rPr>
          <w:rFonts w:ascii="Quattrocento" w:hAnsi="Quattrocento"/>
          <w:color w:val="000000" w:themeColor="text1"/>
          <w:spacing w:val="5"/>
          <w:kern w:val="0"/>
          <w:sz w:val="27"/>
          <w:szCs w:val="27"/>
          <w14:ligatures w14:val="none"/>
        </w:rPr>
        <w:t>Families should plan vacations and trips when school is not in session. If students do miss school, families must work with the school to develop plans for take-home and make-up work. Absences for travels are considered unexcused.</w:t>
      </w:r>
    </w:p>
    <w:p w:rsidR="00884B89" w:rsidRPr="00884B89" w:rsidRDefault="00884B89" w:rsidP="00764358">
      <w:pPr>
        <w:shd w:val="clear" w:color="auto" w:fill="FFFFFF"/>
        <w:spacing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b/>
          <w:bCs/>
          <w:color w:val="000000" w:themeColor="text1"/>
          <w:spacing w:val="5"/>
          <w:kern w:val="0"/>
          <w:sz w:val="48"/>
          <w:szCs w:val="48"/>
          <w14:ligatures w14:val="none"/>
        </w:rPr>
        <w:t>When a student has to miss school</w:t>
      </w:r>
      <w:r w:rsidRPr="00884B89">
        <w:rPr>
          <w:rFonts w:ascii="Quattrocento" w:hAnsi="Quattrocento"/>
          <w:color w:val="000000" w:themeColor="text1"/>
          <w:spacing w:val="5"/>
          <w:kern w:val="0"/>
          <w:sz w:val="27"/>
          <w:szCs w:val="27"/>
          <w14:ligatures w14:val="none"/>
        </w:rPr>
        <w:br/>
        <w:t xml:space="preserve">It is the family’s responsibility to </w:t>
      </w:r>
      <w:r w:rsidRPr="00764358">
        <w:rPr>
          <w:rFonts w:ascii="Quattrocento" w:hAnsi="Quattrocento"/>
          <w:color w:val="000000" w:themeColor="text1"/>
          <w:spacing w:val="5"/>
          <w:kern w:val="0"/>
          <w:sz w:val="27"/>
          <w:szCs w:val="27"/>
          <w14:ligatures w14:val="none"/>
        </w:rPr>
        <w:t>email</w:t>
      </w:r>
      <w:r w:rsidRPr="00884B89">
        <w:rPr>
          <w:rFonts w:ascii="Quattrocento" w:hAnsi="Quattrocento"/>
          <w:color w:val="000000" w:themeColor="text1"/>
          <w:spacing w:val="5"/>
          <w:kern w:val="0"/>
          <w:sz w:val="27"/>
          <w:szCs w:val="27"/>
          <w14:ligatures w14:val="none"/>
        </w:rPr>
        <w:t xml:space="preserve"> the school before 8:</w:t>
      </w:r>
      <w:r w:rsidRPr="00764358">
        <w:rPr>
          <w:rFonts w:ascii="Quattrocento" w:hAnsi="Quattrocento"/>
          <w:color w:val="000000" w:themeColor="text1"/>
          <w:spacing w:val="5"/>
          <w:kern w:val="0"/>
          <w:sz w:val="27"/>
          <w:szCs w:val="27"/>
          <w14:ligatures w14:val="none"/>
        </w:rPr>
        <w:t>0</w:t>
      </w:r>
      <w:r w:rsidRPr="00884B89">
        <w:rPr>
          <w:rFonts w:ascii="Quattrocento" w:hAnsi="Quattrocento"/>
          <w:color w:val="000000" w:themeColor="text1"/>
          <w:spacing w:val="5"/>
          <w:kern w:val="0"/>
          <w:sz w:val="27"/>
          <w:szCs w:val="27"/>
          <w14:ligatures w14:val="none"/>
        </w:rPr>
        <w:t>0</w:t>
      </w:r>
      <w:r w:rsidRPr="00764358">
        <w:rPr>
          <w:rFonts w:ascii="Quattrocento" w:hAnsi="Quattrocento"/>
          <w:color w:val="000000" w:themeColor="text1"/>
          <w:spacing w:val="5"/>
          <w:kern w:val="0"/>
          <w:sz w:val="27"/>
          <w:szCs w:val="27"/>
          <w14:ligatures w14:val="none"/>
        </w:rPr>
        <w:t xml:space="preserve"> </w:t>
      </w:r>
      <w:r w:rsidRPr="00884B89">
        <w:rPr>
          <w:rFonts w:ascii="Quattrocento" w:hAnsi="Quattrocento"/>
          <w:color w:val="000000" w:themeColor="text1"/>
          <w:spacing w:val="5"/>
          <w:kern w:val="0"/>
          <w:sz w:val="27"/>
          <w:szCs w:val="27"/>
          <w14:ligatures w14:val="none"/>
        </w:rPr>
        <w:t>a.m. to inform the school of the reason for any absence. When a student returns from an absence, he/she must submit a note or documentation for the absence to his/her classroom teacher. A record of the absence (excused or not) will be made.</w:t>
      </w:r>
    </w:p>
    <w:p w:rsidR="00884B89" w:rsidRPr="00884B89" w:rsidRDefault="00884B89" w:rsidP="00764358">
      <w:pPr>
        <w:numPr>
          <w:ilvl w:val="0"/>
          <w:numId w:val="5"/>
        </w:numPr>
        <w:shd w:val="clear" w:color="auto" w:fill="FFFFFF"/>
        <w:spacing w:before="45"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 xml:space="preserve">For any absence, students must make up any exams, quizzes, interim assessments, or other tests. </w:t>
      </w:r>
    </w:p>
    <w:p w:rsidR="00B9325A" w:rsidRDefault="00B9325A" w:rsidP="00764358">
      <w:pPr>
        <w:shd w:val="clear" w:color="auto" w:fill="FFFFFF"/>
        <w:spacing w:after="0" w:line="240" w:lineRule="auto"/>
        <w:jc w:val="both"/>
        <w:rPr>
          <w:rFonts w:ascii="Quattrocento" w:hAnsi="Quattrocento"/>
          <w:b/>
          <w:bCs/>
          <w:color w:val="000000" w:themeColor="text1"/>
          <w:spacing w:val="5"/>
          <w:kern w:val="0"/>
          <w:sz w:val="48"/>
          <w:szCs w:val="48"/>
          <w14:ligatures w14:val="none"/>
        </w:rPr>
      </w:pPr>
    </w:p>
    <w:p w:rsidR="00884B89" w:rsidRPr="00884B89" w:rsidRDefault="00884B89" w:rsidP="00764358">
      <w:pPr>
        <w:shd w:val="clear" w:color="auto" w:fill="FFFFFF"/>
        <w:spacing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b/>
          <w:bCs/>
          <w:color w:val="000000" w:themeColor="text1"/>
          <w:spacing w:val="5"/>
          <w:kern w:val="0"/>
          <w:sz w:val="48"/>
          <w:szCs w:val="48"/>
          <w14:ligatures w14:val="none"/>
        </w:rPr>
        <w:lastRenderedPageBreak/>
        <w:t>Getting to school on time</w:t>
      </w:r>
    </w:p>
    <w:p w:rsidR="00764358" w:rsidRDefault="00884B89" w:rsidP="00764358">
      <w:pPr>
        <w:numPr>
          <w:ilvl w:val="0"/>
          <w:numId w:val="6"/>
        </w:numPr>
        <w:shd w:val="clear" w:color="auto" w:fill="FFFFFF"/>
        <w:spacing w:before="45"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 xml:space="preserve">Students are marked late if they are not in their </w:t>
      </w:r>
      <w:r w:rsidR="00764358">
        <w:rPr>
          <w:rFonts w:ascii="Quattrocento" w:hAnsi="Quattrocento"/>
          <w:color w:val="000000" w:themeColor="text1"/>
          <w:spacing w:val="5"/>
          <w:kern w:val="0"/>
          <w:sz w:val="27"/>
          <w:szCs w:val="27"/>
          <w14:ligatures w14:val="none"/>
        </w:rPr>
        <w:t>class</w:t>
      </w:r>
      <w:r w:rsidRPr="00884B89">
        <w:rPr>
          <w:rFonts w:ascii="Quattrocento" w:hAnsi="Quattrocento"/>
          <w:color w:val="000000" w:themeColor="text1"/>
          <w:spacing w:val="5"/>
          <w:kern w:val="0"/>
          <w:sz w:val="27"/>
          <w:szCs w:val="27"/>
          <w14:ligatures w14:val="none"/>
        </w:rPr>
        <w:t xml:space="preserve"> by 8:</w:t>
      </w:r>
      <w:r w:rsidR="00764358">
        <w:rPr>
          <w:rFonts w:ascii="Quattrocento" w:hAnsi="Quattrocento"/>
          <w:color w:val="000000" w:themeColor="text1"/>
          <w:spacing w:val="5"/>
          <w:kern w:val="0"/>
          <w:sz w:val="27"/>
          <w:szCs w:val="27"/>
          <w14:ligatures w14:val="none"/>
        </w:rPr>
        <w:t>1</w:t>
      </w:r>
      <w:r w:rsidRPr="00884B89">
        <w:rPr>
          <w:rFonts w:ascii="Quattrocento" w:hAnsi="Quattrocento"/>
          <w:color w:val="000000" w:themeColor="text1"/>
          <w:spacing w:val="5"/>
          <w:kern w:val="0"/>
          <w:sz w:val="27"/>
          <w:szCs w:val="27"/>
          <w14:ligatures w14:val="none"/>
        </w:rPr>
        <w:t>0 a.m.</w:t>
      </w:r>
    </w:p>
    <w:p w:rsidR="00884B89" w:rsidRPr="00884B89" w:rsidRDefault="00884B89" w:rsidP="00764358">
      <w:pPr>
        <w:numPr>
          <w:ilvl w:val="0"/>
          <w:numId w:val="6"/>
        </w:numPr>
        <w:shd w:val="clear" w:color="auto" w:fill="FFFFFF"/>
        <w:spacing w:before="45"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 Lateness may be considered excused for the same reasons provided for absence (Illness/injury, religious observation, family emergency, pre-arranged appointments) or school bus delays or documented MTA delays.</w:t>
      </w:r>
    </w:p>
    <w:p w:rsidR="00884B89" w:rsidRPr="00884B89" w:rsidRDefault="00884B89" w:rsidP="00764358">
      <w:pPr>
        <w:numPr>
          <w:ilvl w:val="0"/>
          <w:numId w:val="6"/>
        </w:numPr>
        <w:shd w:val="clear" w:color="auto" w:fill="FFFFFF"/>
        <w:spacing w:before="45"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 After 8:</w:t>
      </w:r>
      <w:r w:rsidR="00D7331C" w:rsidRPr="00764358">
        <w:rPr>
          <w:rFonts w:ascii="Quattrocento" w:hAnsi="Quattrocento"/>
          <w:color w:val="000000" w:themeColor="text1"/>
          <w:spacing w:val="5"/>
          <w:kern w:val="0"/>
          <w:sz w:val="27"/>
          <w:szCs w:val="27"/>
          <w14:ligatures w14:val="none"/>
        </w:rPr>
        <w:t xml:space="preserve">10 </w:t>
      </w:r>
      <w:r w:rsidRPr="00884B89">
        <w:rPr>
          <w:rFonts w:ascii="Quattrocento" w:hAnsi="Quattrocento"/>
          <w:color w:val="000000" w:themeColor="text1"/>
          <w:spacing w:val="5"/>
          <w:kern w:val="0"/>
          <w:sz w:val="27"/>
          <w:szCs w:val="27"/>
          <w14:ligatures w14:val="none"/>
        </w:rPr>
        <w:t xml:space="preserve">a.m. students must enter the building through the main </w:t>
      </w:r>
      <w:r w:rsidR="00D7331C" w:rsidRPr="00764358">
        <w:rPr>
          <w:rFonts w:ascii="Quattrocento" w:hAnsi="Quattrocento"/>
          <w:color w:val="000000" w:themeColor="text1"/>
          <w:spacing w:val="5"/>
          <w:kern w:val="0"/>
          <w:sz w:val="27"/>
          <w:szCs w:val="27"/>
          <w14:ligatures w14:val="none"/>
        </w:rPr>
        <w:t>entrance</w:t>
      </w:r>
      <w:r w:rsidRPr="00884B89">
        <w:rPr>
          <w:rFonts w:ascii="Quattrocento" w:hAnsi="Quattrocento"/>
          <w:color w:val="000000" w:themeColor="text1"/>
          <w:spacing w:val="5"/>
          <w:kern w:val="0"/>
          <w:sz w:val="27"/>
          <w:szCs w:val="27"/>
          <w14:ligatures w14:val="none"/>
        </w:rPr>
        <w:t xml:space="preserve"> and must go to the Main Office.</w:t>
      </w:r>
    </w:p>
    <w:p w:rsidR="00884B89" w:rsidRPr="00884B89" w:rsidRDefault="00884B89" w:rsidP="00764358">
      <w:pPr>
        <w:shd w:val="clear" w:color="auto" w:fill="FFFFFF"/>
        <w:spacing w:before="45" w:line="240" w:lineRule="auto"/>
        <w:ind w:left="360"/>
        <w:jc w:val="both"/>
        <w:rPr>
          <w:rFonts w:ascii="Quattrocento" w:hAnsi="Quattrocento"/>
          <w:color w:val="000000" w:themeColor="text1"/>
          <w:spacing w:val="5"/>
          <w:kern w:val="0"/>
          <w:sz w:val="27"/>
          <w:szCs w:val="27"/>
          <w14:ligatures w14:val="none"/>
        </w:rPr>
      </w:pPr>
    </w:p>
    <w:p w:rsidR="00884B89" w:rsidRPr="00884B89" w:rsidRDefault="00884B89" w:rsidP="00764358">
      <w:pPr>
        <w:shd w:val="clear" w:color="auto" w:fill="FFFFFF"/>
        <w:spacing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b/>
          <w:bCs/>
          <w:color w:val="000000" w:themeColor="text1"/>
          <w:spacing w:val="5"/>
          <w:kern w:val="0"/>
          <w:sz w:val="48"/>
          <w:szCs w:val="48"/>
          <w14:ligatures w14:val="none"/>
        </w:rPr>
        <w:t>When a student has to leave school early</w:t>
      </w:r>
      <w:r w:rsidRPr="00884B89">
        <w:rPr>
          <w:rFonts w:ascii="Quattrocento" w:hAnsi="Quattrocento"/>
          <w:color w:val="000000" w:themeColor="text1"/>
          <w:spacing w:val="5"/>
          <w:kern w:val="0"/>
          <w:sz w:val="27"/>
          <w:szCs w:val="27"/>
          <w14:ligatures w14:val="none"/>
        </w:rPr>
        <w:br/>
        <w:t>Leaving school early must be arranged in advance. A student can be dismissed from school early to the family or a person who has been identified on the Blue Emergency Card. Anyone picking up a student must come to the office and provide a photo ID.</w:t>
      </w:r>
    </w:p>
    <w:p w:rsidR="00884B89" w:rsidRPr="00884B89" w:rsidRDefault="00D7331C" w:rsidP="00764358">
      <w:pPr>
        <w:numPr>
          <w:ilvl w:val="0"/>
          <w:numId w:val="7"/>
        </w:numPr>
        <w:shd w:val="clear" w:color="auto" w:fill="FFFFFF"/>
        <w:spacing w:before="45" w:after="0" w:line="240" w:lineRule="auto"/>
        <w:jc w:val="both"/>
        <w:rPr>
          <w:rFonts w:ascii="Quattrocento" w:hAnsi="Quattrocento"/>
          <w:color w:val="000000" w:themeColor="text1"/>
          <w:spacing w:val="5"/>
          <w:kern w:val="0"/>
          <w:sz w:val="27"/>
          <w:szCs w:val="27"/>
          <w14:ligatures w14:val="none"/>
        </w:rPr>
      </w:pPr>
      <w:r w:rsidRPr="00764358">
        <w:rPr>
          <w:rFonts w:ascii="Quattrocento" w:hAnsi="Quattrocento"/>
          <w:color w:val="000000" w:themeColor="text1"/>
          <w:spacing w:val="5"/>
          <w:kern w:val="0"/>
          <w:sz w:val="27"/>
          <w:szCs w:val="27"/>
          <w14:ligatures w14:val="none"/>
        </w:rPr>
        <w:t>Parents</w:t>
      </w:r>
      <w:r w:rsidR="00884B89" w:rsidRPr="00884B89">
        <w:rPr>
          <w:rFonts w:ascii="Quattrocento" w:hAnsi="Quattrocento"/>
          <w:color w:val="000000" w:themeColor="text1"/>
          <w:spacing w:val="5"/>
          <w:kern w:val="0"/>
          <w:sz w:val="27"/>
          <w:szCs w:val="27"/>
          <w14:ligatures w14:val="none"/>
        </w:rPr>
        <w:t xml:space="preserve"> may </w:t>
      </w:r>
      <w:r w:rsidRPr="00764358">
        <w:rPr>
          <w:rFonts w:ascii="Quattrocento" w:hAnsi="Quattrocento"/>
          <w:color w:val="000000" w:themeColor="text1"/>
          <w:spacing w:val="5"/>
          <w:kern w:val="0"/>
          <w:sz w:val="27"/>
          <w:szCs w:val="27"/>
          <w14:ligatures w14:val="none"/>
        </w:rPr>
        <w:t>go to the</w:t>
      </w:r>
      <w:r w:rsidR="00884B89" w:rsidRPr="00884B89">
        <w:rPr>
          <w:rFonts w:ascii="Quattrocento" w:hAnsi="Quattrocento"/>
          <w:color w:val="000000" w:themeColor="text1"/>
          <w:spacing w:val="5"/>
          <w:kern w:val="0"/>
          <w:sz w:val="27"/>
          <w:szCs w:val="27"/>
          <w14:ligatures w14:val="none"/>
        </w:rPr>
        <w:t xml:space="preserve"> Main Office </w:t>
      </w:r>
      <w:r w:rsidRPr="00764358">
        <w:rPr>
          <w:rFonts w:ascii="Quattrocento" w:hAnsi="Quattrocento"/>
          <w:color w:val="000000" w:themeColor="text1"/>
          <w:spacing w:val="5"/>
          <w:kern w:val="0"/>
          <w:sz w:val="27"/>
          <w:szCs w:val="27"/>
          <w14:ligatures w14:val="none"/>
        </w:rPr>
        <w:t>to sign their children out.</w:t>
      </w:r>
    </w:p>
    <w:p w:rsidR="00D7331C" w:rsidRPr="00764358" w:rsidRDefault="00D7331C" w:rsidP="00764358">
      <w:pPr>
        <w:shd w:val="clear" w:color="auto" w:fill="FFFFFF"/>
        <w:spacing w:after="0" w:line="240" w:lineRule="auto"/>
        <w:jc w:val="both"/>
        <w:rPr>
          <w:rFonts w:ascii="Quattrocento" w:hAnsi="Quattrocento"/>
          <w:color w:val="000000" w:themeColor="text1"/>
          <w:spacing w:val="5"/>
          <w:kern w:val="0"/>
          <w:sz w:val="27"/>
          <w:szCs w:val="27"/>
          <w14:ligatures w14:val="none"/>
        </w:rPr>
      </w:pPr>
    </w:p>
    <w:p w:rsidR="00764358" w:rsidRDefault="00884B89" w:rsidP="00764358">
      <w:pPr>
        <w:shd w:val="clear" w:color="auto" w:fill="FFFFFF"/>
        <w:spacing w:after="0" w:line="240" w:lineRule="auto"/>
        <w:rPr>
          <w:rFonts w:ascii="Quattrocento" w:hAnsi="Quattrocento"/>
          <w:color w:val="000000" w:themeColor="text1"/>
          <w:spacing w:val="5"/>
          <w:kern w:val="0"/>
          <w:sz w:val="27"/>
          <w:szCs w:val="27"/>
          <w14:ligatures w14:val="none"/>
        </w:rPr>
      </w:pPr>
      <w:r w:rsidRPr="00884B89">
        <w:rPr>
          <w:rFonts w:ascii="Quattrocento" w:hAnsi="Quattrocento"/>
          <w:b/>
          <w:bCs/>
          <w:color w:val="000000" w:themeColor="text1"/>
          <w:spacing w:val="5"/>
          <w:kern w:val="0"/>
          <w:sz w:val="48"/>
          <w:szCs w:val="48"/>
          <w14:ligatures w14:val="none"/>
        </w:rPr>
        <w:t>Notification</w:t>
      </w:r>
      <w:r w:rsidR="00764358">
        <w:rPr>
          <w:rFonts w:ascii="Quattrocento" w:hAnsi="Quattrocento"/>
          <w:b/>
          <w:bCs/>
          <w:color w:val="000000" w:themeColor="text1"/>
          <w:spacing w:val="5"/>
          <w:kern w:val="0"/>
          <w:sz w:val="48"/>
          <w:szCs w:val="48"/>
          <w14:ligatures w14:val="none"/>
        </w:rPr>
        <w:t xml:space="preserve"> </w:t>
      </w:r>
      <w:r w:rsidRPr="00884B89">
        <w:rPr>
          <w:rFonts w:ascii="Quattrocento" w:hAnsi="Quattrocento"/>
          <w:b/>
          <w:bCs/>
          <w:color w:val="000000" w:themeColor="text1"/>
          <w:spacing w:val="5"/>
          <w:kern w:val="0"/>
          <w:sz w:val="48"/>
          <w:szCs w:val="48"/>
          <w14:ligatures w14:val="none"/>
        </w:rPr>
        <w:t>of absences</w:t>
      </w:r>
    </w:p>
    <w:p w:rsidR="00764358" w:rsidRPr="00764358" w:rsidRDefault="00764358" w:rsidP="00764358">
      <w:pPr>
        <w:shd w:val="clear" w:color="auto" w:fill="FFFFFF"/>
        <w:spacing w:after="0" w:line="240" w:lineRule="auto"/>
        <w:jc w:val="both"/>
        <w:rPr>
          <w:rFonts w:ascii="Quattrocento" w:hAnsi="Quattrocento"/>
          <w:b/>
          <w:bCs/>
          <w:color w:val="000000" w:themeColor="text1"/>
          <w:spacing w:val="5"/>
          <w:kern w:val="0"/>
          <w:sz w:val="48"/>
          <w:szCs w:val="48"/>
          <w14:ligatures w14:val="none"/>
        </w:rPr>
      </w:pPr>
      <w:r w:rsidRPr="00764358">
        <w:rPr>
          <w:rFonts w:ascii="Quattrocento" w:hAnsi="Quattrocento"/>
          <w:color w:val="000000" w:themeColor="text1"/>
          <w:spacing w:val="5"/>
          <w:kern w:val="0"/>
          <w:sz w:val="27"/>
          <w:szCs w:val="27"/>
          <w14:ligatures w14:val="none"/>
        </w:rPr>
        <w:t>The Attendance Coordinator</w:t>
      </w:r>
      <w:r w:rsidR="00884B89" w:rsidRPr="00884B89">
        <w:rPr>
          <w:rFonts w:ascii="Quattrocento" w:hAnsi="Quattrocento"/>
          <w:color w:val="000000" w:themeColor="text1"/>
          <w:spacing w:val="5"/>
          <w:kern w:val="0"/>
          <w:sz w:val="27"/>
          <w:szCs w:val="27"/>
          <w14:ligatures w14:val="none"/>
        </w:rPr>
        <w:t xml:space="preserve"> will call the homes of students marked absent each morning to ascertain the students’ whereabouts. </w:t>
      </w:r>
    </w:p>
    <w:p w:rsidR="00884B89" w:rsidRPr="00884B89" w:rsidRDefault="00884B89" w:rsidP="00764358">
      <w:pPr>
        <w:shd w:val="clear" w:color="auto" w:fill="FFFFFF"/>
        <w:spacing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 </w:t>
      </w:r>
      <w:r w:rsidRPr="00884B89">
        <w:rPr>
          <w:rFonts w:ascii="Quattrocento" w:hAnsi="Quattrocento"/>
          <w:color w:val="000000" w:themeColor="text1"/>
          <w:spacing w:val="5"/>
          <w:kern w:val="0"/>
          <w:sz w:val="27"/>
          <w:szCs w:val="27"/>
          <w14:ligatures w14:val="none"/>
        </w:rPr>
        <w:br/>
        <w:t>It is very important to keep all contact information updated. Please alert the Main Office of any changes to address or phone numbers.</w:t>
      </w:r>
    </w:p>
    <w:p w:rsidR="00884B89" w:rsidRPr="00884B89" w:rsidRDefault="00884B89" w:rsidP="00764358">
      <w:pPr>
        <w:numPr>
          <w:ilvl w:val="0"/>
          <w:numId w:val="8"/>
        </w:numPr>
        <w:shd w:val="clear" w:color="auto" w:fill="FFFFFF"/>
        <w:spacing w:before="45" w:after="0" w:line="240" w:lineRule="auto"/>
        <w:jc w:val="both"/>
        <w:rPr>
          <w:rFonts w:ascii="Quattrocento" w:hAnsi="Quattrocento"/>
          <w:b/>
          <w:bCs/>
          <w:color w:val="000000" w:themeColor="text1"/>
          <w:spacing w:val="5"/>
          <w:kern w:val="0"/>
          <w:sz w:val="27"/>
          <w:szCs w:val="27"/>
          <w:u w:val="single"/>
          <w14:ligatures w14:val="none"/>
        </w:rPr>
      </w:pPr>
      <w:r w:rsidRPr="00884B89">
        <w:rPr>
          <w:rFonts w:ascii="Quattrocento" w:hAnsi="Quattrocento"/>
          <w:color w:val="000000" w:themeColor="text1"/>
          <w:spacing w:val="5"/>
          <w:kern w:val="0"/>
          <w:sz w:val="27"/>
          <w:szCs w:val="27"/>
          <w14:ligatures w14:val="none"/>
        </w:rPr>
        <w:t>Families can check student attendance online with a </w:t>
      </w:r>
      <w:r w:rsidRPr="00884B89">
        <w:rPr>
          <w:rFonts w:ascii="Quattrocento" w:hAnsi="Quattrocento"/>
          <w:b/>
          <w:bCs/>
          <w:i/>
          <w:iCs/>
          <w:color w:val="000000" w:themeColor="text1"/>
          <w:spacing w:val="5"/>
          <w:kern w:val="0"/>
          <w:sz w:val="27"/>
          <w:szCs w:val="27"/>
          <w14:ligatures w14:val="none"/>
        </w:rPr>
        <w:t xml:space="preserve">NYC School </w:t>
      </w:r>
      <w:r w:rsidRPr="00884B89">
        <w:rPr>
          <w:rFonts w:ascii="Quattrocento" w:hAnsi="Quattrocento"/>
          <w:b/>
          <w:bCs/>
          <w:i/>
          <w:iCs/>
          <w:color w:val="000000" w:themeColor="text1"/>
          <w:spacing w:val="5"/>
          <w:kern w:val="0"/>
          <w:sz w:val="27"/>
          <w:szCs w:val="27"/>
          <w:u w:val="single"/>
          <w14:ligatures w14:val="none"/>
        </w:rPr>
        <w:t>Account</w:t>
      </w:r>
      <w:r w:rsidR="00764358" w:rsidRPr="00764358">
        <w:rPr>
          <w:rFonts w:ascii="Quattrocento" w:hAnsi="Quattrocento"/>
          <w:b/>
          <w:bCs/>
          <w:color w:val="000000" w:themeColor="text1"/>
          <w:spacing w:val="5"/>
          <w:kern w:val="0"/>
          <w:sz w:val="27"/>
          <w:szCs w:val="27"/>
          <w:u w:val="single"/>
          <w14:ligatures w14:val="none"/>
        </w:rPr>
        <w:t xml:space="preserve"> (NYCSA).</w:t>
      </w:r>
    </w:p>
    <w:p w:rsidR="00884B89" w:rsidRPr="00884B89" w:rsidRDefault="00884B89" w:rsidP="00764358">
      <w:pPr>
        <w:numPr>
          <w:ilvl w:val="0"/>
          <w:numId w:val="8"/>
        </w:numPr>
        <w:shd w:val="clear" w:color="auto" w:fill="FFFFFF"/>
        <w:spacing w:before="45"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At the end of each marking period the family should review the record of attendance that appears on the report card. If an error has been made, notify the Main Office. Errors in the attendance or lateness record cannot be corrected after mid-July.</w:t>
      </w:r>
    </w:p>
    <w:p w:rsidR="00764358" w:rsidRDefault="00764358" w:rsidP="00764358">
      <w:pPr>
        <w:shd w:val="clear" w:color="auto" w:fill="FFFFFF"/>
        <w:spacing w:after="0" w:line="240" w:lineRule="auto"/>
        <w:jc w:val="both"/>
        <w:rPr>
          <w:rFonts w:ascii="Quattrocento" w:hAnsi="Quattrocento"/>
          <w:color w:val="000000" w:themeColor="text1"/>
          <w:spacing w:val="5"/>
          <w:kern w:val="0"/>
          <w:sz w:val="27"/>
          <w:szCs w:val="27"/>
          <w14:ligatures w14:val="none"/>
        </w:rPr>
      </w:pPr>
    </w:p>
    <w:p w:rsidR="00B9325A" w:rsidRDefault="00B9325A" w:rsidP="00764358">
      <w:pPr>
        <w:shd w:val="clear" w:color="auto" w:fill="FFFFFF"/>
        <w:spacing w:after="0" w:line="240" w:lineRule="auto"/>
        <w:jc w:val="both"/>
        <w:rPr>
          <w:rFonts w:ascii="Quattrocento" w:hAnsi="Quattrocento"/>
          <w:b/>
          <w:bCs/>
          <w:color w:val="000000" w:themeColor="text1"/>
          <w:spacing w:val="5"/>
          <w:kern w:val="0"/>
          <w:sz w:val="48"/>
          <w:szCs w:val="48"/>
          <w14:ligatures w14:val="none"/>
        </w:rPr>
      </w:pPr>
    </w:p>
    <w:p w:rsidR="00B9325A" w:rsidRDefault="00B9325A" w:rsidP="00764358">
      <w:pPr>
        <w:shd w:val="clear" w:color="auto" w:fill="FFFFFF"/>
        <w:spacing w:after="0" w:line="240" w:lineRule="auto"/>
        <w:jc w:val="both"/>
        <w:rPr>
          <w:rFonts w:ascii="Quattrocento" w:hAnsi="Quattrocento"/>
          <w:b/>
          <w:bCs/>
          <w:color w:val="000000" w:themeColor="text1"/>
          <w:spacing w:val="5"/>
          <w:kern w:val="0"/>
          <w:sz w:val="48"/>
          <w:szCs w:val="48"/>
          <w14:ligatures w14:val="none"/>
        </w:rPr>
      </w:pPr>
    </w:p>
    <w:p w:rsidR="00B9325A" w:rsidRDefault="00B9325A" w:rsidP="00764358">
      <w:pPr>
        <w:shd w:val="clear" w:color="auto" w:fill="FFFFFF"/>
        <w:spacing w:after="0" w:line="240" w:lineRule="auto"/>
        <w:jc w:val="both"/>
        <w:rPr>
          <w:rFonts w:ascii="Quattrocento" w:hAnsi="Quattrocento"/>
          <w:b/>
          <w:bCs/>
          <w:color w:val="000000" w:themeColor="text1"/>
          <w:spacing w:val="5"/>
          <w:kern w:val="0"/>
          <w:sz w:val="48"/>
          <w:szCs w:val="48"/>
          <w14:ligatures w14:val="none"/>
        </w:rPr>
      </w:pPr>
    </w:p>
    <w:p w:rsidR="00B9325A" w:rsidRDefault="00B9325A" w:rsidP="00764358">
      <w:pPr>
        <w:shd w:val="clear" w:color="auto" w:fill="FFFFFF"/>
        <w:spacing w:after="0" w:line="240" w:lineRule="auto"/>
        <w:jc w:val="both"/>
        <w:rPr>
          <w:rFonts w:ascii="Quattrocento" w:hAnsi="Quattrocento"/>
          <w:b/>
          <w:bCs/>
          <w:color w:val="000000" w:themeColor="text1"/>
          <w:spacing w:val="5"/>
          <w:kern w:val="0"/>
          <w:sz w:val="48"/>
          <w:szCs w:val="48"/>
          <w14:ligatures w14:val="none"/>
        </w:rPr>
      </w:pPr>
    </w:p>
    <w:p w:rsidR="005218EA" w:rsidRDefault="005218EA" w:rsidP="00764358">
      <w:pPr>
        <w:shd w:val="clear" w:color="auto" w:fill="FFFFFF"/>
        <w:spacing w:after="0" w:line="240" w:lineRule="auto"/>
        <w:jc w:val="both"/>
        <w:rPr>
          <w:rFonts w:ascii="Quattrocento" w:hAnsi="Quattrocento"/>
          <w:b/>
          <w:bCs/>
          <w:color w:val="000000" w:themeColor="text1"/>
          <w:spacing w:val="5"/>
          <w:kern w:val="0"/>
          <w:sz w:val="48"/>
          <w:szCs w:val="48"/>
          <w14:ligatures w14:val="none"/>
        </w:rPr>
      </w:pPr>
    </w:p>
    <w:p w:rsidR="005218EA" w:rsidRDefault="005218EA" w:rsidP="00764358">
      <w:pPr>
        <w:shd w:val="clear" w:color="auto" w:fill="FFFFFF"/>
        <w:spacing w:after="0" w:line="240" w:lineRule="auto"/>
        <w:jc w:val="both"/>
        <w:rPr>
          <w:rFonts w:ascii="Quattrocento" w:hAnsi="Quattrocento"/>
          <w:b/>
          <w:bCs/>
          <w:color w:val="000000" w:themeColor="text1"/>
          <w:spacing w:val="5"/>
          <w:kern w:val="0"/>
          <w:sz w:val="48"/>
          <w:szCs w:val="48"/>
          <w14:ligatures w14:val="none"/>
        </w:rPr>
      </w:pPr>
    </w:p>
    <w:p w:rsidR="00B9325A" w:rsidRDefault="00884B89" w:rsidP="00764358">
      <w:pPr>
        <w:shd w:val="clear" w:color="auto" w:fill="FFFFFF"/>
        <w:spacing w:after="0" w:line="240" w:lineRule="auto"/>
        <w:jc w:val="both"/>
        <w:rPr>
          <w:rFonts w:ascii="Quattrocento" w:hAnsi="Quattrocento"/>
          <w:b/>
          <w:bCs/>
          <w:color w:val="000000" w:themeColor="text1"/>
          <w:spacing w:val="5"/>
          <w:kern w:val="0"/>
          <w:sz w:val="48"/>
          <w:szCs w:val="48"/>
          <w14:ligatures w14:val="none"/>
        </w:rPr>
      </w:pPr>
      <w:r w:rsidRPr="00884B89">
        <w:rPr>
          <w:rFonts w:ascii="Quattrocento" w:hAnsi="Quattrocento"/>
          <w:b/>
          <w:bCs/>
          <w:color w:val="000000" w:themeColor="text1"/>
          <w:spacing w:val="5"/>
          <w:kern w:val="0"/>
          <w:sz w:val="48"/>
          <w:szCs w:val="48"/>
          <w14:ligatures w14:val="none"/>
        </w:rPr>
        <w:t>When students meet attendance expectation</w:t>
      </w:r>
      <w:r w:rsidR="00B9325A">
        <w:rPr>
          <w:rFonts w:ascii="Quattrocento" w:hAnsi="Quattrocento"/>
          <w:b/>
          <w:bCs/>
          <w:color w:val="000000" w:themeColor="text1"/>
          <w:spacing w:val="5"/>
          <w:kern w:val="0"/>
          <w:sz w:val="48"/>
          <w:szCs w:val="48"/>
          <w14:ligatures w14:val="none"/>
        </w:rPr>
        <w:t>s</w:t>
      </w:r>
    </w:p>
    <w:p w:rsidR="00B9325A" w:rsidRDefault="00B9325A" w:rsidP="00764358">
      <w:pPr>
        <w:shd w:val="clear" w:color="auto" w:fill="FFFFFF"/>
        <w:spacing w:after="0" w:line="240" w:lineRule="auto"/>
        <w:jc w:val="both"/>
        <w:rPr>
          <w:rFonts w:ascii="Quattrocento" w:hAnsi="Quattrocento"/>
          <w:b/>
          <w:bCs/>
          <w:color w:val="000000" w:themeColor="text1"/>
          <w:spacing w:val="5"/>
          <w:kern w:val="0"/>
          <w:sz w:val="48"/>
          <w:szCs w:val="48"/>
          <w14:ligatures w14:val="none"/>
        </w:rPr>
      </w:pPr>
    </w:p>
    <w:p w:rsidR="00884B89" w:rsidRPr="00884B89" w:rsidRDefault="00884B89" w:rsidP="00764358">
      <w:pPr>
        <w:shd w:val="clear" w:color="auto" w:fill="FFFFFF"/>
        <w:spacing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Only students who are in school on the day of after school activities can participate in after school activities.</w:t>
      </w:r>
    </w:p>
    <w:p w:rsidR="00884B89" w:rsidRPr="00884B89" w:rsidRDefault="00884B89" w:rsidP="00764358">
      <w:pPr>
        <w:numPr>
          <w:ilvl w:val="0"/>
          <w:numId w:val="9"/>
        </w:numPr>
        <w:shd w:val="clear" w:color="auto" w:fill="FFFFFF"/>
        <w:spacing w:before="45"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Students with perfect attendance are recognized at monthly grade Awards Assemblies.</w:t>
      </w:r>
    </w:p>
    <w:p w:rsidR="00884B89" w:rsidRPr="00884B89" w:rsidRDefault="00884B89" w:rsidP="00764358">
      <w:pPr>
        <w:numPr>
          <w:ilvl w:val="0"/>
          <w:numId w:val="9"/>
        </w:numPr>
        <w:shd w:val="clear" w:color="auto" w:fill="FFFFFF"/>
        <w:spacing w:before="45"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The two classes with the highest attendance rate for the month are recognized at monthly grade Awards Assemblies.</w:t>
      </w:r>
    </w:p>
    <w:p w:rsidR="00884B89" w:rsidRPr="00884B89" w:rsidRDefault="00884B89" w:rsidP="00764358">
      <w:pPr>
        <w:numPr>
          <w:ilvl w:val="0"/>
          <w:numId w:val="9"/>
        </w:numPr>
        <w:shd w:val="clear" w:color="auto" w:fill="FFFFFF"/>
        <w:spacing w:before="45"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All classes participate in bi-monthly Attendance Challenges.  Winners of each challenge are recognized and rewarded with a prize by the Parent’s Association.</w:t>
      </w:r>
    </w:p>
    <w:p w:rsidR="00884B89" w:rsidRPr="00884B89" w:rsidRDefault="00884B89" w:rsidP="00764358">
      <w:pPr>
        <w:numPr>
          <w:ilvl w:val="0"/>
          <w:numId w:val="9"/>
        </w:numPr>
        <w:shd w:val="clear" w:color="auto" w:fill="FFFFFF"/>
        <w:spacing w:before="45"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Classes with 100% Attendance for the day are displayed daily by the Main Office.</w:t>
      </w:r>
    </w:p>
    <w:p w:rsidR="00884B89" w:rsidRPr="00884B89" w:rsidRDefault="00884B89" w:rsidP="00764358">
      <w:pPr>
        <w:shd w:val="clear" w:color="auto" w:fill="FFFFFF"/>
        <w:spacing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b/>
          <w:bCs/>
          <w:color w:val="000000" w:themeColor="text1"/>
          <w:spacing w:val="5"/>
          <w:kern w:val="0"/>
          <w:sz w:val="48"/>
          <w:szCs w:val="48"/>
          <w14:ligatures w14:val="none"/>
        </w:rPr>
        <w:t>When students are frequently absent or late</w:t>
      </w:r>
    </w:p>
    <w:p w:rsidR="00884B89" w:rsidRPr="00884B89" w:rsidRDefault="00884B89" w:rsidP="00764358">
      <w:pPr>
        <w:numPr>
          <w:ilvl w:val="0"/>
          <w:numId w:val="10"/>
        </w:numPr>
        <w:shd w:val="clear" w:color="auto" w:fill="FFFFFF"/>
        <w:spacing w:before="45"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The school ensures that appropriate outreach and guidance interventions are provided for students who exhibit attendance problems, including arriving late, leaving early.</w:t>
      </w:r>
      <w:r w:rsidR="005218EA">
        <w:rPr>
          <w:rFonts w:ascii="Quattrocento" w:hAnsi="Quattrocento"/>
          <w:color w:val="000000" w:themeColor="text1"/>
          <w:spacing w:val="5"/>
          <w:kern w:val="0"/>
          <w:sz w:val="27"/>
          <w:szCs w:val="27"/>
          <w14:ligatures w14:val="none"/>
        </w:rPr>
        <w:t xml:space="preserve"> </w:t>
      </w:r>
      <w:r w:rsidRPr="00884B89">
        <w:rPr>
          <w:rFonts w:ascii="Quattrocento" w:hAnsi="Quattrocento"/>
          <w:color w:val="000000" w:themeColor="text1"/>
          <w:spacing w:val="5"/>
          <w:kern w:val="0"/>
          <w:sz w:val="27"/>
          <w:szCs w:val="27"/>
          <w14:ligatures w14:val="none"/>
        </w:rPr>
        <w:t xml:space="preserve"> Guidance counselors, teachers, social workers,</w:t>
      </w:r>
      <w:r w:rsidR="005218EA">
        <w:rPr>
          <w:rFonts w:ascii="Quattrocento" w:hAnsi="Quattrocento"/>
          <w:color w:val="000000" w:themeColor="text1"/>
          <w:spacing w:val="5"/>
          <w:kern w:val="0"/>
          <w:sz w:val="27"/>
          <w:szCs w:val="27"/>
          <w14:ligatures w14:val="none"/>
        </w:rPr>
        <w:t xml:space="preserve"> Attendance Teacher</w:t>
      </w:r>
      <w:r w:rsidRPr="00884B89">
        <w:rPr>
          <w:rFonts w:ascii="Quattrocento" w:hAnsi="Quattrocento"/>
          <w:color w:val="000000" w:themeColor="text1"/>
          <w:spacing w:val="5"/>
          <w:kern w:val="0"/>
          <w:sz w:val="27"/>
          <w:szCs w:val="27"/>
          <w14:ligatures w14:val="none"/>
        </w:rPr>
        <w:t xml:space="preserve"> or other school staff can all be involved in facilitating attendance resolutions.</w:t>
      </w:r>
    </w:p>
    <w:p w:rsidR="00884B89" w:rsidRDefault="00884B89" w:rsidP="00764358">
      <w:pPr>
        <w:numPr>
          <w:ilvl w:val="0"/>
          <w:numId w:val="10"/>
        </w:numPr>
        <w:shd w:val="clear" w:color="auto" w:fill="FFFFFF"/>
        <w:spacing w:before="45"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 xml:space="preserve">Whenever students miss </w:t>
      </w:r>
      <w:r w:rsidR="005218EA">
        <w:rPr>
          <w:rFonts w:ascii="Quattrocento" w:hAnsi="Quattrocento"/>
          <w:color w:val="000000" w:themeColor="text1"/>
          <w:spacing w:val="5"/>
          <w:kern w:val="0"/>
          <w:sz w:val="27"/>
          <w:szCs w:val="27"/>
          <w14:ligatures w14:val="none"/>
        </w:rPr>
        <w:t>three</w:t>
      </w:r>
      <w:r w:rsidRPr="00884B89">
        <w:rPr>
          <w:rFonts w:ascii="Quattrocento" w:hAnsi="Quattrocento"/>
          <w:color w:val="000000" w:themeColor="text1"/>
          <w:spacing w:val="5"/>
          <w:kern w:val="0"/>
          <w:sz w:val="27"/>
          <w:szCs w:val="27"/>
          <w14:ligatures w14:val="none"/>
        </w:rPr>
        <w:t xml:space="preserve"> days in a row, outreach to the family </w:t>
      </w:r>
      <w:r w:rsidRPr="00884B89">
        <w:rPr>
          <w:rFonts w:ascii="Quattrocento" w:hAnsi="Quattrocento"/>
          <w:b/>
          <w:bCs/>
          <w:color w:val="000000" w:themeColor="text1"/>
          <w:spacing w:val="5"/>
          <w:kern w:val="0"/>
          <w:sz w:val="27"/>
          <w:szCs w:val="27"/>
          <w14:ligatures w14:val="none"/>
        </w:rPr>
        <w:t>is required </w:t>
      </w:r>
      <w:r w:rsidRPr="00884B89">
        <w:rPr>
          <w:rFonts w:ascii="Quattrocento" w:hAnsi="Quattrocento"/>
          <w:color w:val="000000" w:themeColor="text1"/>
          <w:spacing w:val="5"/>
          <w:kern w:val="0"/>
          <w:sz w:val="27"/>
          <w:szCs w:val="27"/>
          <w14:ligatures w14:val="none"/>
        </w:rPr>
        <w:t>to understand and try to resolve the reasons for the absences. For students in grade</w:t>
      </w:r>
      <w:r w:rsidR="005218EA">
        <w:rPr>
          <w:rFonts w:ascii="Quattrocento" w:hAnsi="Quattrocento"/>
          <w:color w:val="000000" w:themeColor="text1"/>
          <w:spacing w:val="5"/>
          <w:kern w:val="0"/>
          <w:sz w:val="27"/>
          <w:szCs w:val="27"/>
          <w14:ligatures w14:val="none"/>
        </w:rPr>
        <w:t>s Pre=K -</w:t>
      </w:r>
      <w:r w:rsidRPr="00884B89">
        <w:rPr>
          <w:rFonts w:ascii="Quattrocento" w:hAnsi="Quattrocento"/>
          <w:color w:val="000000" w:themeColor="text1"/>
          <w:spacing w:val="5"/>
          <w:kern w:val="0"/>
          <w:sz w:val="27"/>
          <w:szCs w:val="27"/>
          <w14:ligatures w14:val="none"/>
        </w:rPr>
        <w:t xml:space="preserve"> 5, such outreach is also required when the students miss </w:t>
      </w:r>
      <w:r w:rsidR="005218EA">
        <w:rPr>
          <w:rFonts w:ascii="Quattrocento" w:hAnsi="Quattrocento"/>
          <w:color w:val="000000" w:themeColor="text1"/>
          <w:spacing w:val="5"/>
          <w:kern w:val="0"/>
          <w:sz w:val="27"/>
          <w:szCs w:val="27"/>
          <w14:ligatures w14:val="none"/>
        </w:rPr>
        <w:t>18</w:t>
      </w:r>
      <w:r w:rsidRPr="00884B89">
        <w:rPr>
          <w:rFonts w:ascii="Quattrocento" w:hAnsi="Quattrocento"/>
          <w:color w:val="000000" w:themeColor="text1"/>
          <w:spacing w:val="5"/>
          <w:kern w:val="0"/>
          <w:sz w:val="27"/>
          <w:szCs w:val="27"/>
          <w14:ligatures w14:val="none"/>
        </w:rPr>
        <w:t xml:space="preserve"> days within four months.</w:t>
      </w:r>
    </w:p>
    <w:p w:rsidR="005218EA" w:rsidRDefault="005218EA" w:rsidP="005218EA">
      <w:pPr>
        <w:shd w:val="clear" w:color="auto" w:fill="FFFFFF"/>
        <w:spacing w:before="45" w:after="0" w:line="240" w:lineRule="auto"/>
        <w:jc w:val="both"/>
        <w:rPr>
          <w:rFonts w:ascii="Quattrocento" w:hAnsi="Quattrocento"/>
          <w:color w:val="000000" w:themeColor="text1"/>
          <w:spacing w:val="5"/>
          <w:kern w:val="0"/>
          <w:sz w:val="27"/>
          <w:szCs w:val="27"/>
          <w14:ligatures w14:val="none"/>
        </w:rPr>
      </w:pPr>
    </w:p>
    <w:p w:rsidR="005218EA" w:rsidRDefault="005218EA" w:rsidP="005218EA">
      <w:pPr>
        <w:shd w:val="clear" w:color="auto" w:fill="FFFFFF"/>
        <w:spacing w:before="45" w:after="0" w:line="240" w:lineRule="auto"/>
        <w:jc w:val="both"/>
        <w:rPr>
          <w:rFonts w:ascii="Quattrocento" w:hAnsi="Quattrocento"/>
          <w:color w:val="000000" w:themeColor="text1"/>
          <w:spacing w:val="5"/>
          <w:kern w:val="0"/>
          <w:sz w:val="27"/>
          <w:szCs w:val="27"/>
          <w14:ligatures w14:val="none"/>
        </w:rPr>
      </w:pPr>
    </w:p>
    <w:p w:rsidR="005218EA" w:rsidRDefault="005218EA" w:rsidP="005218EA">
      <w:pPr>
        <w:shd w:val="clear" w:color="auto" w:fill="FFFFFF"/>
        <w:spacing w:before="45" w:after="0" w:line="240" w:lineRule="auto"/>
        <w:jc w:val="both"/>
        <w:rPr>
          <w:rFonts w:ascii="Quattrocento" w:hAnsi="Quattrocento"/>
          <w:color w:val="000000" w:themeColor="text1"/>
          <w:spacing w:val="5"/>
          <w:kern w:val="0"/>
          <w:sz w:val="27"/>
          <w:szCs w:val="27"/>
          <w14:ligatures w14:val="none"/>
        </w:rPr>
      </w:pPr>
    </w:p>
    <w:p w:rsidR="005218EA" w:rsidRDefault="005218EA" w:rsidP="005218EA">
      <w:pPr>
        <w:shd w:val="clear" w:color="auto" w:fill="FFFFFF"/>
        <w:spacing w:before="45" w:after="0" w:line="240" w:lineRule="auto"/>
        <w:jc w:val="both"/>
        <w:rPr>
          <w:rFonts w:ascii="Quattrocento" w:hAnsi="Quattrocento"/>
          <w:color w:val="000000" w:themeColor="text1"/>
          <w:spacing w:val="5"/>
          <w:kern w:val="0"/>
          <w:sz w:val="27"/>
          <w:szCs w:val="27"/>
          <w14:ligatures w14:val="none"/>
        </w:rPr>
      </w:pPr>
    </w:p>
    <w:p w:rsidR="005218EA" w:rsidRDefault="005218EA" w:rsidP="005218EA">
      <w:pPr>
        <w:shd w:val="clear" w:color="auto" w:fill="FFFFFF"/>
        <w:spacing w:before="45" w:after="0" w:line="240" w:lineRule="auto"/>
        <w:jc w:val="both"/>
        <w:rPr>
          <w:rFonts w:ascii="Quattrocento" w:hAnsi="Quattrocento"/>
          <w:color w:val="000000" w:themeColor="text1"/>
          <w:spacing w:val="5"/>
          <w:kern w:val="0"/>
          <w:sz w:val="27"/>
          <w:szCs w:val="27"/>
          <w14:ligatures w14:val="none"/>
        </w:rPr>
      </w:pPr>
    </w:p>
    <w:p w:rsidR="005218EA" w:rsidRDefault="005218EA" w:rsidP="005218EA">
      <w:pPr>
        <w:shd w:val="clear" w:color="auto" w:fill="FFFFFF"/>
        <w:spacing w:before="45" w:after="0" w:line="240" w:lineRule="auto"/>
        <w:jc w:val="both"/>
        <w:rPr>
          <w:rFonts w:ascii="Quattrocento" w:hAnsi="Quattrocento"/>
          <w:color w:val="000000" w:themeColor="text1"/>
          <w:spacing w:val="5"/>
          <w:kern w:val="0"/>
          <w:sz w:val="27"/>
          <w:szCs w:val="27"/>
          <w14:ligatures w14:val="none"/>
        </w:rPr>
      </w:pPr>
    </w:p>
    <w:p w:rsidR="005218EA" w:rsidRDefault="005218EA" w:rsidP="005218EA">
      <w:pPr>
        <w:shd w:val="clear" w:color="auto" w:fill="FFFFFF"/>
        <w:spacing w:before="45" w:after="0" w:line="240" w:lineRule="auto"/>
        <w:jc w:val="both"/>
        <w:rPr>
          <w:rFonts w:ascii="Quattrocento" w:hAnsi="Quattrocento"/>
          <w:color w:val="000000" w:themeColor="text1"/>
          <w:spacing w:val="5"/>
          <w:kern w:val="0"/>
          <w:sz w:val="27"/>
          <w:szCs w:val="27"/>
          <w14:ligatures w14:val="none"/>
        </w:rPr>
      </w:pPr>
    </w:p>
    <w:p w:rsidR="005218EA" w:rsidRPr="00884B89" w:rsidRDefault="005218EA" w:rsidP="005218EA">
      <w:pPr>
        <w:shd w:val="clear" w:color="auto" w:fill="FFFFFF"/>
        <w:spacing w:before="45" w:after="0" w:line="240" w:lineRule="auto"/>
        <w:jc w:val="both"/>
        <w:rPr>
          <w:rFonts w:ascii="Quattrocento" w:hAnsi="Quattrocento"/>
          <w:color w:val="000000" w:themeColor="text1"/>
          <w:spacing w:val="5"/>
          <w:kern w:val="0"/>
          <w:sz w:val="27"/>
          <w:szCs w:val="27"/>
          <w14:ligatures w14:val="none"/>
        </w:rPr>
      </w:pPr>
    </w:p>
    <w:p w:rsidR="00884B89" w:rsidRPr="00884B89" w:rsidRDefault="00884B89" w:rsidP="00764358">
      <w:pPr>
        <w:numPr>
          <w:ilvl w:val="0"/>
          <w:numId w:val="10"/>
        </w:numPr>
        <w:shd w:val="clear" w:color="auto" w:fill="FFFFFF"/>
        <w:spacing w:before="45"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For continued unexcused absences (or lateness, leaving early), the Attendance Teacher may make further recommendations that may includ</w:t>
      </w:r>
      <w:r w:rsidR="00764358">
        <w:rPr>
          <w:rFonts w:ascii="Quattrocento" w:hAnsi="Quattrocento"/>
          <w:color w:val="000000" w:themeColor="text1"/>
          <w:spacing w:val="5"/>
          <w:kern w:val="0"/>
          <w:sz w:val="27"/>
          <w:szCs w:val="27"/>
          <w14:ligatures w14:val="none"/>
        </w:rPr>
        <w:t>e:</w:t>
      </w:r>
    </w:p>
    <w:p w:rsidR="00884B89" w:rsidRPr="00884B89" w:rsidRDefault="00884B89" w:rsidP="00764358">
      <w:pPr>
        <w:numPr>
          <w:ilvl w:val="0"/>
          <w:numId w:val="11"/>
        </w:numPr>
        <w:shd w:val="clear" w:color="auto" w:fill="FFFFFF"/>
        <w:tabs>
          <w:tab w:val="clear" w:pos="720"/>
        </w:tabs>
        <w:spacing w:before="45" w:after="0" w:line="240" w:lineRule="auto"/>
        <w:ind w:left="1530"/>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Home visit or family conferences to better understand causes;</w:t>
      </w:r>
    </w:p>
    <w:p w:rsidR="00B9325A" w:rsidRDefault="00B9325A" w:rsidP="00764358">
      <w:pPr>
        <w:shd w:val="clear" w:color="auto" w:fill="FFFFFF"/>
        <w:spacing w:after="0" w:line="240" w:lineRule="auto"/>
        <w:jc w:val="both"/>
        <w:rPr>
          <w:rFonts w:ascii="Quattrocento" w:hAnsi="Quattrocento"/>
          <w:b/>
          <w:bCs/>
          <w:color w:val="000000" w:themeColor="text1"/>
          <w:spacing w:val="5"/>
          <w:kern w:val="0"/>
          <w:sz w:val="48"/>
          <w:szCs w:val="48"/>
          <w14:ligatures w14:val="none"/>
        </w:rPr>
      </w:pPr>
    </w:p>
    <w:p w:rsidR="00B9325A" w:rsidRDefault="00884B89" w:rsidP="00764358">
      <w:pPr>
        <w:shd w:val="clear" w:color="auto" w:fill="FFFFFF"/>
        <w:spacing w:after="0"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b/>
          <w:bCs/>
          <w:color w:val="000000" w:themeColor="text1"/>
          <w:spacing w:val="5"/>
          <w:kern w:val="0"/>
          <w:sz w:val="48"/>
          <w:szCs w:val="48"/>
          <w14:ligatures w14:val="none"/>
        </w:rPr>
        <w:t>Attendance and course grades</w:t>
      </w:r>
    </w:p>
    <w:p w:rsidR="00B9325A" w:rsidRDefault="00B9325A" w:rsidP="00764358">
      <w:pPr>
        <w:shd w:val="clear" w:color="auto" w:fill="FFFFFF"/>
        <w:spacing w:after="0" w:line="240" w:lineRule="auto"/>
        <w:jc w:val="both"/>
        <w:rPr>
          <w:rFonts w:ascii="Quattrocento" w:hAnsi="Quattrocento"/>
          <w:color w:val="000000" w:themeColor="text1"/>
          <w:spacing w:val="5"/>
          <w:kern w:val="0"/>
          <w:sz w:val="27"/>
          <w:szCs w:val="27"/>
          <w14:ligatures w14:val="none"/>
        </w:rPr>
      </w:pPr>
    </w:p>
    <w:p w:rsidR="00884B89" w:rsidRPr="00884B89" w:rsidRDefault="005218EA" w:rsidP="00764358">
      <w:pPr>
        <w:shd w:val="clear" w:color="auto" w:fill="FFFFFF"/>
        <w:spacing w:after="0" w:line="240" w:lineRule="auto"/>
        <w:jc w:val="both"/>
        <w:rPr>
          <w:rFonts w:ascii="Quattrocento" w:hAnsi="Quattrocento"/>
          <w:color w:val="000000" w:themeColor="text1"/>
          <w:spacing w:val="5"/>
          <w:kern w:val="0"/>
          <w:sz w:val="27"/>
          <w:szCs w:val="27"/>
          <w14:ligatures w14:val="none"/>
        </w:rPr>
      </w:pPr>
      <w:r>
        <w:rPr>
          <w:rFonts w:ascii="Quattrocento" w:hAnsi="Quattrocento"/>
          <w:color w:val="000000" w:themeColor="text1"/>
          <w:spacing w:val="5"/>
          <w:kern w:val="0"/>
          <w:sz w:val="27"/>
          <w:szCs w:val="27"/>
          <w14:ligatures w14:val="none"/>
        </w:rPr>
        <w:t>I</w:t>
      </w:r>
      <w:r w:rsidR="00764358">
        <w:rPr>
          <w:rFonts w:ascii="Quattrocento" w:hAnsi="Quattrocento"/>
          <w:color w:val="000000" w:themeColor="text1"/>
          <w:spacing w:val="5"/>
          <w:kern w:val="0"/>
          <w:sz w:val="27"/>
          <w:szCs w:val="27"/>
          <w14:ligatures w14:val="none"/>
        </w:rPr>
        <w:t>t</w:t>
      </w:r>
      <w:r w:rsidR="00884B89" w:rsidRPr="00884B89">
        <w:rPr>
          <w:rFonts w:ascii="Quattrocento" w:hAnsi="Quattrocento"/>
          <w:color w:val="000000" w:themeColor="text1"/>
          <w:spacing w:val="5"/>
          <w:kern w:val="0"/>
          <w:sz w:val="27"/>
          <w:szCs w:val="27"/>
          <w14:ligatures w14:val="none"/>
        </w:rPr>
        <w:t xml:space="preserve"> is more likely that a student who misses school will have lower grades, test scores and may not meet the academic standards for promotion or graduation.</w:t>
      </w:r>
    </w:p>
    <w:p w:rsidR="00884B89" w:rsidRPr="00764358" w:rsidRDefault="00884B89" w:rsidP="00764358">
      <w:pPr>
        <w:numPr>
          <w:ilvl w:val="0"/>
          <w:numId w:val="12"/>
        </w:numPr>
        <w:shd w:val="clear" w:color="auto" w:fill="FFFFFF"/>
        <w:spacing w:before="45" w:line="240" w:lineRule="auto"/>
        <w:jc w:val="both"/>
        <w:rPr>
          <w:rFonts w:ascii="Quattrocento" w:hAnsi="Quattrocento"/>
          <w:color w:val="000000" w:themeColor="text1"/>
          <w:spacing w:val="5"/>
          <w:kern w:val="0"/>
          <w:sz w:val="27"/>
          <w:szCs w:val="27"/>
          <w14:ligatures w14:val="none"/>
        </w:rPr>
      </w:pPr>
      <w:r w:rsidRPr="00884B89">
        <w:rPr>
          <w:rFonts w:ascii="Quattrocento" w:hAnsi="Quattrocento"/>
          <w:color w:val="000000" w:themeColor="text1"/>
          <w:spacing w:val="5"/>
          <w:kern w:val="0"/>
          <w:sz w:val="27"/>
          <w:szCs w:val="27"/>
          <w14:ligatures w14:val="none"/>
        </w:rPr>
        <w:t>Lateness to subject class may result in a lower class average due to the loss of instructional time in activities such as: classroom participation, examinations (quizzes/full period exams), dialogues, speeches, group work, lab work, etc. </w:t>
      </w:r>
    </w:p>
    <w:sectPr w:rsidR="00884B89" w:rsidRPr="00764358" w:rsidSect="00764358">
      <w:headerReference w:type="default" r:id="rId7"/>
      <w:pgSz w:w="12240" w:h="15840"/>
      <w:pgMar w:top="11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7D4F" w:rsidRDefault="006E7D4F" w:rsidP="00B9325A">
      <w:pPr>
        <w:spacing w:after="0" w:line="240" w:lineRule="auto"/>
      </w:pPr>
      <w:r>
        <w:separator/>
      </w:r>
    </w:p>
  </w:endnote>
  <w:endnote w:type="continuationSeparator" w:id="0">
    <w:p w:rsidR="006E7D4F" w:rsidRDefault="006E7D4F" w:rsidP="00B93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w:panose1 w:val="02020502030000000404"/>
    <w:charset w:val="00"/>
    <w:family w:val="roman"/>
    <w:pitch w:val="variable"/>
    <w:sig w:usb0="800000BF" w:usb1="40000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7D4F" w:rsidRDefault="006E7D4F" w:rsidP="00B9325A">
      <w:pPr>
        <w:spacing w:after="0" w:line="240" w:lineRule="auto"/>
      </w:pPr>
      <w:r>
        <w:separator/>
      </w:r>
    </w:p>
  </w:footnote>
  <w:footnote w:type="continuationSeparator" w:id="0">
    <w:p w:rsidR="006E7D4F" w:rsidRDefault="006E7D4F" w:rsidP="00B93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25A" w:rsidRDefault="00B9325A">
    <w:pPr>
      <w:pStyle w:val="Header"/>
    </w:pPr>
    <w:r>
      <w:rPr>
        <w:rFonts w:asciiTheme="minorHAnsi" w:hAnsiTheme="minorHAnsi"/>
        <w:b/>
        <w:noProof/>
        <w:spacing w:val="2"/>
      </w:rPr>
      <w:drawing>
        <wp:inline distT="0" distB="0" distL="0" distR="0" wp14:anchorId="0EEDF384" wp14:editId="59A3C4AD">
          <wp:extent cx="5943600" cy="842543"/>
          <wp:effectExtent l="0" t="0" r="0" b="0"/>
          <wp:docPr id="705892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92644" name="Picture 70589264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42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6F27"/>
    <w:multiLevelType w:val="multilevel"/>
    <w:tmpl w:val="E86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832BA"/>
    <w:multiLevelType w:val="multilevel"/>
    <w:tmpl w:val="A70C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DB6C09"/>
    <w:multiLevelType w:val="multilevel"/>
    <w:tmpl w:val="EC7A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7E31A2"/>
    <w:multiLevelType w:val="multilevel"/>
    <w:tmpl w:val="C3C6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C471CD"/>
    <w:multiLevelType w:val="multilevel"/>
    <w:tmpl w:val="0E6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370BDA"/>
    <w:multiLevelType w:val="multilevel"/>
    <w:tmpl w:val="ABE4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B16A01"/>
    <w:multiLevelType w:val="multilevel"/>
    <w:tmpl w:val="EE3E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1C58B3"/>
    <w:multiLevelType w:val="multilevel"/>
    <w:tmpl w:val="1E96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6E3A9E"/>
    <w:multiLevelType w:val="multilevel"/>
    <w:tmpl w:val="DE60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FC167E"/>
    <w:multiLevelType w:val="multilevel"/>
    <w:tmpl w:val="44328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002A8B"/>
    <w:multiLevelType w:val="multilevel"/>
    <w:tmpl w:val="BF88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0D4CFF"/>
    <w:multiLevelType w:val="multilevel"/>
    <w:tmpl w:val="115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9E6400"/>
    <w:multiLevelType w:val="multilevel"/>
    <w:tmpl w:val="4AFE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674821">
    <w:abstractNumId w:val="5"/>
  </w:num>
  <w:num w:numId="2" w16cid:durableId="56634441">
    <w:abstractNumId w:val="2"/>
  </w:num>
  <w:num w:numId="3" w16cid:durableId="1613168827">
    <w:abstractNumId w:val="4"/>
  </w:num>
  <w:num w:numId="4" w16cid:durableId="1628855246">
    <w:abstractNumId w:val="3"/>
  </w:num>
  <w:num w:numId="5" w16cid:durableId="2037845594">
    <w:abstractNumId w:val="7"/>
  </w:num>
  <w:num w:numId="6" w16cid:durableId="791829881">
    <w:abstractNumId w:val="1"/>
  </w:num>
  <w:num w:numId="7" w16cid:durableId="609748470">
    <w:abstractNumId w:val="8"/>
  </w:num>
  <w:num w:numId="8" w16cid:durableId="1392583124">
    <w:abstractNumId w:val="0"/>
  </w:num>
  <w:num w:numId="9" w16cid:durableId="1787695722">
    <w:abstractNumId w:val="6"/>
  </w:num>
  <w:num w:numId="10" w16cid:durableId="130951329">
    <w:abstractNumId w:val="10"/>
  </w:num>
  <w:num w:numId="11" w16cid:durableId="55053177">
    <w:abstractNumId w:val="9"/>
  </w:num>
  <w:num w:numId="12" w16cid:durableId="1547524374">
    <w:abstractNumId w:val="11"/>
  </w:num>
  <w:num w:numId="13" w16cid:durableId="7706641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89"/>
    <w:rsid w:val="002E3D3B"/>
    <w:rsid w:val="003500CF"/>
    <w:rsid w:val="003B5D17"/>
    <w:rsid w:val="00477A7C"/>
    <w:rsid w:val="005218EA"/>
    <w:rsid w:val="005965E6"/>
    <w:rsid w:val="006E7D4F"/>
    <w:rsid w:val="006F732E"/>
    <w:rsid w:val="00764358"/>
    <w:rsid w:val="00884B89"/>
    <w:rsid w:val="00A72AA5"/>
    <w:rsid w:val="00B9325A"/>
    <w:rsid w:val="00D7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5989CC"/>
  <w15:chartTrackingRefBased/>
  <w15:docId w15:val="{FEEF0A4D-6686-8145-B3FE-2C2AA4F9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A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4B89"/>
    <w:rPr>
      <w:b/>
      <w:bCs/>
    </w:rPr>
  </w:style>
  <w:style w:type="character" w:styleId="Emphasis">
    <w:name w:val="Emphasis"/>
    <w:basedOn w:val="DefaultParagraphFont"/>
    <w:uiPriority w:val="20"/>
    <w:qFormat/>
    <w:rsid w:val="00884B89"/>
    <w:rPr>
      <w:i/>
      <w:iCs/>
    </w:rPr>
  </w:style>
  <w:style w:type="paragraph" w:styleId="Header">
    <w:name w:val="header"/>
    <w:basedOn w:val="Normal"/>
    <w:link w:val="HeaderChar"/>
    <w:uiPriority w:val="99"/>
    <w:unhideWhenUsed/>
    <w:rsid w:val="00B93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25A"/>
    <w:rPr>
      <w:sz w:val="22"/>
      <w:szCs w:val="22"/>
    </w:rPr>
  </w:style>
  <w:style w:type="paragraph" w:styleId="Footer">
    <w:name w:val="footer"/>
    <w:basedOn w:val="Normal"/>
    <w:link w:val="FooterChar"/>
    <w:uiPriority w:val="99"/>
    <w:unhideWhenUsed/>
    <w:rsid w:val="00B93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2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54197">
      <w:bodyDiv w:val="1"/>
      <w:marLeft w:val="0"/>
      <w:marRight w:val="0"/>
      <w:marTop w:val="0"/>
      <w:marBottom w:val="0"/>
      <w:divBdr>
        <w:top w:val="none" w:sz="0" w:space="0" w:color="auto"/>
        <w:left w:val="none" w:sz="0" w:space="0" w:color="auto"/>
        <w:bottom w:val="none" w:sz="0" w:space="0" w:color="auto"/>
        <w:right w:val="none" w:sz="0" w:space="0" w:color="auto"/>
      </w:divBdr>
      <w:divsChild>
        <w:div w:id="2105421385">
          <w:marLeft w:val="0"/>
          <w:marRight w:val="0"/>
          <w:marTop w:val="0"/>
          <w:marBottom w:val="450"/>
          <w:divBdr>
            <w:top w:val="none" w:sz="0" w:space="0" w:color="auto"/>
            <w:left w:val="none" w:sz="0" w:space="0" w:color="auto"/>
            <w:bottom w:val="none" w:sz="0" w:space="0" w:color="auto"/>
            <w:right w:val="none" w:sz="0" w:space="0" w:color="auto"/>
          </w:divBdr>
        </w:div>
        <w:div w:id="633684175">
          <w:marLeft w:val="0"/>
          <w:marRight w:val="0"/>
          <w:marTop w:val="0"/>
          <w:marBottom w:val="450"/>
          <w:divBdr>
            <w:top w:val="none" w:sz="0" w:space="0" w:color="auto"/>
            <w:left w:val="none" w:sz="0" w:space="0" w:color="auto"/>
            <w:bottom w:val="none" w:sz="0" w:space="0" w:color="auto"/>
            <w:right w:val="none" w:sz="0" w:space="0" w:color="auto"/>
          </w:divBdr>
        </w:div>
        <w:div w:id="1249458710">
          <w:marLeft w:val="0"/>
          <w:marRight w:val="0"/>
          <w:marTop w:val="0"/>
          <w:marBottom w:val="450"/>
          <w:divBdr>
            <w:top w:val="none" w:sz="0" w:space="0" w:color="auto"/>
            <w:left w:val="none" w:sz="0" w:space="0" w:color="auto"/>
            <w:bottom w:val="none" w:sz="0" w:space="0" w:color="auto"/>
            <w:right w:val="none" w:sz="0" w:space="0" w:color="auto"/>
          </w:divBdr>
        </w:div>
        <w:div w:id="773134486">
          <w:marLeft w:val="0"/>
          <w:marRight w:val="0"/>
          <w:marTop w:val="0"/>
          <w:marBottom w:val="450"/>
          <w:divBdr>
            <w:top w:val="none" w:sz="0" w:space="0" w:color="auto"/>
            <w:left w:val="none" w:sz="0" w:space="0" w:color="auto"/>
            <w:bottom w:val="none" w:sz="0" w:space="0" w:color="auto"/>
            <w:right w:val="none" w:sz="0" w:space="0" w:color="auto"/>
          </w:divBdr>
        </w:div>
        <w:div w:id="1684353398">
          <w:marLeft w:val="0"/>
          <w:marRight w:val="0"/>
          <w:marTop w:val="0"/>
          <w:marBottom w:val="450"/>
          <w:divBdr>
            <w:top w:val="none" w:sz="0" w:space="0" w:color="auto"/>
            <w:left w:val="none" w:sz="0" w:space="0" w:color="auto"/>
            <w:bottom w:val="none" w:sz="0" w:space="0" w:color="auto"/>
            <w:right w:val="none" w:sz="0" w:space="0" w:color="auto"/>
          </w:divBdr>
        </w:div>
        <w:div w:id="2116630674">
          <w:marLeft w:val="0"/>
          <w:marRight w:val="0"/>
          <w:marTop w:val="0"/>
          <w:marBottom w:val="450"/>
          <w:divBdr>
            <w:top w:val="none" w:sz="0" w:space="0" w:color="auto"/>
            <w:left w:val="none" w:sz="0" w:space="0" w:color="auto"/>
            <w:bottom w:val="none" w:sz="0" w:space="0" w:color="auto"/>
            <w:right w:val="none" w:sz="0" w:space="0" w:color="auto"/>
          </w:divBdr>
        </w:div>
        <w:div w:id="557858399">
          <w:marLeft w:val="0"/>
          <w:marRight w:val="0"/>
          <w:marTop w:val="0"/>
          <w:marBottom w:val="450"/>
          <w:divBdr>
            <w:top w:val="none" w:sz="0" w:space="0" w:color="auto"/>
            <w:left w:val="none" w:sz="0" w:space="0" w:color="auto"/>
            <w:bottom w:val="none" w:sz="0" w:space="0" w:color="auto"/>
            <w:right w:val="none" w:sz="0" w:space="0" w:color="auto"/>
          </w:divBdr>
        </w:div>
        <w:div w:id="1653169171">
          <w:marLeft w:val="0"/>
          <w:marRight w:val="0"/>
          <w:marTop w:val="0"/>
          <w:marBottom w:val="450"/>
          <w:divBdr>
            <w:top w:val="none" w:sz="0" w:space="0" w:color="auto"/>
            <w:left w:val="none" w:sz="0" w:space="0" w:color="auto"/>
            <w:bottom w:val="none" w:sz="0" w:space="0" w:color="auto"/>
            <w:right w:val="none" w:sz="0" w:space="0" w:color="auto"/>
          </w:divBdr>
        </w:div>
        <w:div w:id="1474105018">
          <w:marLeft w:val="0"/>
          <w:marRight w:val="0"/>
          <w:marTop w:val="0"/>
          <w:marBottom w:val="450"/>
          <w:divBdr>
            <w:top w:val="none" w:sz="0" w:space="0" w:color="auto"/>
            <w:left w:val="none" w:sz="0" w:space="0" w:color="auto"/>
            <w:bottom w:val="none" w:sz="0" w:space="0" w:color="auto"/>
            <w:right w:val="none" w:sz="0" w:space="0" w:color="auto"/>
          </w:divBdr>
        </w:div>
        <w:div w:id="13233755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sabrina12xu p</dc:creator>
  <cp:keywords/>
  <dc:description/>
  <cp:lastModifiedBy>sabrina12xu p</cp:lastModifiedBy>
  <cp:revision>3</cp:revision>
  <cp:lastPrinted>2023-09-22T13:25:00Z</cp:lastPrinted>
  <dcterms:created xsi:type="dcterms:W3CDTF">2023-09-21T21:36:00Z</dcterms:created>
  <dcterms:modified xsi:type="dcterms:W3CDTF">2023-09-22T13:28:00Z</dcterms:modified>
</cp:coreProperties>
</file>